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DF" w:rsidRDefault="00E738DF" w:rsidP="00E738DF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</w:t>
      </w:r>
    </w:p>
    <w:p w:rsidR="00E738DF" w:rsidRDefault="00E738DF" w:rsidP="00E738DF">
      <w:pPr>
        <w:pStyle w:val="1"/>
        <w:tabs>
          <w:tab w:val="left" w:pos="992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738DF" w:rsidRDefault="00647F08" w:rsidP="00E738DF">
      <w:pPr>
        <w:pStyle w:val="1"/>
        <w:tabs>
          <w:tab w:val="left" w:pos="992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МАЛОЛОКНЯНСКОГО</w:t>
      </w:r>
      <w:r w:rsidR="00E738DF">
        <w:rPr>
          <w:b/>
          <w:sz w:val="32"/>
          <w:szCs w:val="32"/>
        </w:rPr>
        <w:t xml:space="preserve"> СЕЛЬСОВЕТА</w:t>
      </w:r>
    </w:p>
    <w:p w:rsidR="00E738DF" w:rsidRDefault="00E738DF" w:rsidP="00E738DF">
      <w:pPr>
        <w:pStyle w:val="1"/>
        <w:tabs>
          <w:tab w:val="left" w:pos="992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СУДЖАНСКОГО РАЙОНА</w:t>
      </w:r>
    </w:p>
    <w:p w:rsidR="00E738DF" w:rsidRDefault="00E738DF" w:rsidP="00E738DF">
      <w:pPr>
        <w:pStyle w:val="1"/>
        <w:tabs>
          <w:tab w:val="left" w:pos="992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E738DF" w:rsidRDefault="00E738DF" w:rsidP="00E738DF">
      <w:pPr>
        <w:tabs>
          <w:tab w:val="left" w:pos="9922"/>
        </w:tabs>
        <w:jc w:val="center"/>
        <w:rPr>
          <w:b/>
          <w:sz w:val="32"/>
          <w:szCs w:val="32"/>
        </w:rPr>
      </w:pPr>
    </w:p>
    <w:p w:rsidR="00E738DF" w:rsidRDefault="00E738DF" w:rsidP="00E738DF">
      <w:pPr>
        <w:pStyle w:val="5"/>
        <w:tabs>
          <w:tab w:val="left" w:pos="9922"/>
        </w:tabs>
        <w:spacing w:before="0" w:after="0"/>
        <w:jc w:val="center"/>
        <w:rPr>
          <w:rFonts w:ascii="Times New Roman" w:hAnsi="Times New Roman"/>
          <w:i w:val="0"/>
          <w:spacing w:val="20"/>
          <w:sz w:val="32"/>
          <w:szCs w:val="32"/>
        </w:rPr>
      </w:pPr>
      <w:r>
        <w:rPr>
          <w:rFonts w:ascii="Times New Roman" w:hAnsi="Times New Roman"/>
          <w:i w:val="0"/>
          <w:spacing w:val="20"/>
          <w:sz w:val="32"/>
          <w:szCs w:val="32"/>
        </w:rPr>
        <w:t>П О С Т А Н О В Л Е Н И Е</w:t>
      </w:r>
    </w:p>
    <w:p w:rsidR="00E738DF" w:rsidRDefault="00E738DF" w:rsidP="00E738DF">
      <w:pPr>
        <w:rPr>
          <w:rFonts w:asciiTheme="minorHAnsi" w:hAnsiTheme="minorHAnsi"/>
          <w:sz w:val="22"/>
          <w:szCs w:val="20"/>
        </w:rPr>
      </w:pPr>
    </w:p>
    <w:p w:rsidR="00E738DF" w:rsidRDefault="00E738DF" w:rsidP="00E738DF">
      <w:pPr>
        <w:rPr>
          <w:szCs w:val="20"/>
        </w:rPr>
      </w:pPr>
      <w:r>
        <w:rPr>
          <w:szCs w:val="20"/>
        </w:rPr>
        <w:t xml:space="preserve">       </w:t>
      </w:r>
      <w:r w:rsidR="0079180F">
        <w:rPr>
          <w:szCs w:val="20"/>
        </w:rPr>
        <w:t xml:space="preserve">       </w:t>
      </w:r>
      <w:bookmarkStart w:id="0" w:name="_GoBack"/>
      <w:bookmarkEnd w:id="0"/>
      <w:r w:rsidR="0079180F">
        <w:rPr>
          <w:szCs w:val="20"/>
        </w:rPr>
        <w:t xml:space="preserve"> </w:t>
      </w:r>
      <w:r>
        <w:rPr>
          <w:szCs w:val="20"/>
        </w:rPr>
        <w:t xml:space="preserve"> от 2</w:t>
      </w:r>
      <w:r w:rsidR="00E84084">
        <w:rPr>
          <w:szCs w:val="20"/>
        </w:rPr>
        <w:t>2</w:t>
      </w:r>
      <w:r w:rsidR="00BB3265">
        <w:rPr>
          <w:szCs w:val="20"/>
        </w:rPr>
        <w:t xml:space="preserve"> декабря 2022</w:t>
      </w:r>
      <w:r>
        <w:rPr>
          <w:szCs w:val="20"/>
        </w:rPr>
        <w:t xml:space="preserve"> года </w:t>
      </w:r>
      <w:r w:rsidR="0079180F">
        <w:rPr>
          <w:szCs w:val="20"/>
        </w:rPr>
        <w:t xml:space="preserve">                                                                            </w:t>
      </w:r>
      <w:r>
        <w:rPr>
          <w:szCs w:val="20"/>
        </w:rPr>
        <w:t xml:space="preserve">№ </w:t>
      </w:r>
      <w:r w:rsidR="00BB3265">
        <w:rPr>
          <w:szCs w:val="20"/>
        </w:rPr>
        <w:t>37</w:t>
      </w:r>
    </w:p>
    <w:p w:rsidR="00E738DF" w:rsidRDefault="00E738DF" w:rsidP="00E738DF">
      <w:pPr>
        <w:rPr>
          <w:szCs w:val="20"/>
        </w:rPr>
      </w:pPr>
    </w:p>
    <w:p w:rsidR="00E738DF" w:rsidRDefault="00E738DF" w:rsidP="00E738DF">
      <w:pPr>
        <w:jc w:val="center"/>
        <w:rPr>
          <w:b/>
          <w:szCs w:val="20"/>
        </w:rPr>
      </w:pPr>
      <w:r>
        <w:rPr>
          <w:b/>
          <w:szCs w:val="28"/>
        </w:rPr>
        <w:t xml:space="preserve">Об утверждении перечней </w:t>
      </w:r>
      <w:r>
        <w:rPr>
          <w:b/>
          <w:szCs w:val="28"/>
        </w:rPr>
        <w:br/>
        <w:t xml:space="preserve">главных администраторов доходов и источников </w:t>
      </w:r>
      <w:r>
        <w:rPr>
          <w:b/>
          <w:szCs w:val="28"/>
        </w:rPr>
        <w:br/>
        <w:t xml:space="preserve">финансирования дефицита бюджета </w:t>
      </w:r>
      <w:r w:rsidR="00647F08">
        <w:rPr>
          <w:b/>
          <w:szCs w:val="28"/>
        </w:rPr>
        <w:t>Малолокнянского</w:t>
      </w:r>
      <w:r>
        <w:rPr>
          <w:b/>
          <w:szCs w:val="28"/>
        </w:rPr>
        <w:t xml:space="preserve">  сельсо</w:t>
      </w:r>
      <w:r w:rsidR="00BB3265">
        <w:rPr>
          <w:b/>
          <w:szCs w:val="28"/>
        </w:rPr>
        <w:t>вета Суджанского  района на 2023 год и на плановый период 2024 и 2025</w:t>
      </w:r>
      <w:r>
        <w:rPr>
          <w:b/>
          <w:szCs w:val="28"/>
        </w:rPr>
        <w:t xml:space="preserve"> годов</w:t>
      </w:r>
    </w:p>
    <w:p w:rsidR="00E738DF" w:rsidRDefault="00E738DF" w:rsidP="00E738DF">
      <w:pPr>
        <w:jc w:val="center"/>
        <w:rPr>
          <w:szCs w:val="20"/>
        </w:rPr>
      </w:pPr>
    </w:p>
    <w:p w:rsidR="00E738DF" w:rsidRDefault="00E738DF" w:rsidP="00E738DF">
      <w:pPr>
        <w:jc w:val="both"/>
        <w:rPr>
          <w:szCs w:val="28"/>
        </w:rPr>
      </w:pPr>
      <w:r>
        <w:rPr>
          <w:szCs w:val="28"/>
        </w:rPr>
        <w:t>В соответствии со статьей 160.1, пунктом 4 статьи 160.2 Бюджетного кодекса Российской Федерации</w:t>
      </w:r>
    </w:p>
    <w:p w:rsidR="00E738DF" w:rsidRDefault="00E738DF" w:rsidP="00E738DF">
      <w:pPr>
        <w:jc w:val="center"/>
        <w:outlineLvl w:val="3"/>
        <w:rPr>
          <w:szCs w:val="20"/>
        </w:rPr>
      </w:pPr>
    </w:p>
    <w:p w:rsidR="00E738DF" w:rsidRDefault="00E738DF" w:rsidP="00E738DF">
      <w:pPr>
        <w:jc w:val="center"/>
        <w:outlineLvl w:val="3"/>
        <w:rPr>
          <w:szCs w:val="20"/>
        </w:rPr>
      </w:pPr>
      <w:r>
        <w:rPr>
          <w:szCs w:val="20"/>
        </w:rPr>
        <w:t>ПОСТАНОВЛЯЮ:</w:t>
      </w:r>
    </w:p>
    <w:p w:rsidR="00E738DF" w:rsidRDefault="00E738DF" w:rsidP="00E738DF">
      <w:pPr>
        <w:jc w:val="center"/>
        <w:rPr>
          <w:szCs w:val="20"/>
        </w:rPr>
      </w:pPr>
    </w:p>
    <w:p w:rsidR="00E738DF" w:rsidRDefault="00E738DF" w:rsidP="00E738DF">
      <w:pPr>
        <w:jc w:val="both"/>
        <w:rPr>
          <w:szCs w:val="20"/>
        </w:rPr>
      </w:pPr>
      <w:r>
        <w:rPr>
          <w:szCs w:val="20"/>
        </w:rPr>
        <w:t xml:space="preserve">1. Утвердить перечень главных администраторов доходов бюджета </w:t>
      </w:r>
      <w:r w:rsidR="00647F08">
        <w:rPr>
          <w:szCs w:val="20"/>
        </w:rPr>
        <w:t>Малолокнянского</w:t>
      </w:r>
      <w:r>
        <w:rPr>
          <w:szCs w:val="20"/>
        </w:rPr>
        <w:t xml:space="preserve"> сельс</w:t>
      </w:r>
      <w:r w:rsidR="00BB3265">
        <w:rPr>
          <w:szCs w:val="20"/>
        </w:rPr>
        <w:t>овета Суджанского района на 2023 год и на плановый период 2024 и 2025</w:t>
      </w:r>
      <w:r>
        <w:rPr>
          <w:szCs w:val="20"/>
        </w:rPr>
        <w:t xml:space="preserve"> годов (приложение № 1).</w:t>
      </w:r>
    </w:p>
    <w:p w:rsidR="00E738DF" w:rsidRDefault="00E738DF" w:rsidP="00E738DF">
      <w:pPr>
        <w:jc w:val="both"/>
        <w:rPr>
          <w:szCs w:val="20"/>
        </w:rPr>
      </w:pPr>
      <w:r>
        <w:rPr>
          <w:szCs w:val="20"/>
        </w:rPr>
        <w:t xml:space="preserve">2. Утвердить перечень главных администраторов источников финансирования дефицита бюджета </w:t>
      </w:r>
      <w:r w:rsidR="00647F08">
        <w:rPr>
          <w:szCs w:val="20"/>
        </w:rPr>
        <w:t>Малолокнянского</w:t>
      </w:r>
      <w:r>
        <w:rPr>
          <w:szCs w:val="20"/>
        </w:rPr>
        <w:t xml:space="preserve"> сельс</w:t>
      </w:r>
      <w:r w:rsidR="00BB3265">
        <w:rPr>
          <w:szCs w:val="20"/>
        </w:rPr>
        <w:t>овета Суджанского района на 2023 год и на плановый период 2024 и 2025</w:t>
      </w:r>
      <w:r>
        <w:rPr>
          <w:szCs w:val="20"/>
        </w:rPr>
        <w:t xml:space="preserve"> годов (приложение № 2).</w:t>
      </w:r>
    </w:p>
    <w:p w:rsidR="00E738DF" w:rsidRDefault="00E738DF" w:rsidP="00E738DF">
      <w:pPr>
        <w:jc w:val="both"/>
        <w:rPr>
          <w:szCs w:val="20"/>
        </w:rPr>
      </w:pPr>
      <w:r>
        <w:rPr>
          <w:szCs w:val="20"/>
        </w:rPr>
        <w:t xml:space="preserve">3. Настоящее постановление применяется к правоотношениям, возникающим при составлении и исполнении бюджета </w:t>
      </w:r>
      <w:r w:rsidR="00647F08">
        <w:rPr>
          <w:szCs w:val="20"/>
        </w:rPr>
        <w:t>Малолокнянского</w:t>
      </w:r>
      <w:r>
        <w:rPr>
          <w:szCs w:val="20"/>
        </w:rPr>
        <w:t xml:space="preserve"> сельсовета Суджанского р</w:t>
      </w:r>
      <w:r w:rsidR="00BB3265">
        <w:rPr>
          <w:szCs w:val="20"/>
        </w:rPr>
        <w:t>айона, начиная с бюджета на 2023 год и на плановый период 2024 и 2025</w:t>
      </w:r>
      <w:r>
        <w:rPr>
          <w:szCs w:val="20"/>
        </w:rPr>
        <w:t xml:space="preserve"> годов.</w:t>
      </w:r>
    </w:p>
    <w:p w:rsidR="00E738DF" w:rsidRDefault="00E738DF" w:rsidP="00E738DF">
      <w:pPr>
        <w:jc w:val="both"/>
        <w:rPr>
          <w:szCs w:val="20"/>
        </w:rPr>
      </w:pPr>
      <w:r>
        <w:rPr>
          <w:szCs w:val="20"/>
        </w:rPr>
        <w:t>4. Настоящее постановление вступает в силу со дня его официального опубликования.</w:t>
      </w:r>
    </w:p>
    <w:p w:rsidR="00E738DF" w:rsidRDefault="00E738DF" w:rsidP="00E738DF">
      <w:pPr>
        <w:jc w:val="both"/>
        <w:rPr>
          <w:szCs w:val="20"/>
        </w:rPr>
      </w:pPr>
      <w:r>
        <w:rPr>
          <w:szCs w:val="20"/>
        </w:rPr>
        <w:t>5. Контроль над выполнением данного постановления возложить на </w:t>
      </w:r>
      <w:r w:rsidR="00647F08">
        <w:rPr>
          <w:szCs w:val="20"/>
        </w:rPr>
        <w:t>главного специалиста-эксперта</w:t>
      </w:r>
      <w:r>
        <w:rPr>
          <w:szCs w:val="20"/>
        </w:rPr>
        <w:t xml:space="preserve"> Администрации </w:t>
      </w:r>
      <w:r w:rsidR="00647F08">
        <w:rPr>
          <w:szCs w:val="20"/>
        </w:rPr>
        <w:t>Малолокнянского</w:t>
      </w:r>
      <w:r>
        <w:rPr>
          <w:szCs w:val="20"/>
        </w:rPr>
        <w:t xml:space="preserve"> се</w:t>
      </w:r>
      <w:r w:rsidR="00647F08">
        <w:rPr>
          <w:szCs w:val="20"/>
        </w:rPr>
        <w:t>льсовета Суджанского района Якуше</w:t>
      </w:r>
      <w:r>
        <w:rPr>
          <w:szCs w:val="20"/>
        </w:rPr>
        <w:t>в</w:t>
      </w:r>
      <w:r w:rsidR="00E84084">
        <w:rPr>
          <w:szCs w:val="20"/>
        </w:rPr>
        <w:t>у</w:t>
      </w:r>
      <w:r w:rsidR="00647F08">
        <w:rPr>
          <w:szCs w:val="20"/>
        </w:rPr>
        <w:t xml:space="preserve">  Л.И</w:t>
      </w:r>
      <w:r>
        <w:rPr>
          <w:szCs w:val="20"/>
        </w:rPr>
        <w:t>.</w:t>
      </w:r>
    </w:p>
    <w:p w:rsidR="00E738DF" w:rsidRDefault="00E738DF" w:rsidP="00E738DF">
      <w:pPr>
        <w:jc w:val="center"/>
        <w:rPr>
          <w:szCs w:val="20"/>
        </w:rPr>
      </w:pPr>
    </w:p>
    <w:p w:rsidR="00E738DF" w:rsidRDefault="00E738DF" w:rsidP="00E738DF">
      <w:pPr>
        <w:suppressAutoHyphens/>
        <w:mirrorIndents/>
        <w:jc w:val="both"/>
        <w:rPr>
          <w:szCs w:val="28"/>
        </w:rPr>
      </w:pPr>
    </w:p>
    <w:p w:rsidR="00E738DF" w:rsidRDefault="00E738DF" w:rsidP="00E738DF">
      <w:pPr>
        <w:suppressAutoHyphens/>
        <w:mirrorIndents/>
        <w:jc w:val="both"/>
        <w:rPr>
          <w:szCs w:val="28"/>
        </w:rPr>
      </w:pPr>
      <w:r>
        <w:rPr>
          <w:szCs w:val="28"/>
        </w:rPr>
        <w:t xml:space="preserve">Глава </w:t>
      </w:r>
      <w:r w:rsidR="00647F08">
        <w:rPr>
          <w:szCs w:val="20"/>
        </w:rPr>
        <w:t>Малолокнянского</w:t>
      </w:r>
      <w:r>
        <w:rPr>
          <w:szCs w:val="28"/>
        </w:rPr>
        <w:t xml:space="preserve"> сельсовета</w:t>
      </w:r>
    </w:p>
    <w:p w:rsidR="00E738DF" w:rsidRDefault="00E738DF" w:rsidP="00E738DF">
      <w:pPr>
        <w:suppressAutoHyphens/>
        <w:mirrorIndents/>
        <w:jc w:val="both"/>
        <w:rPr>
          <w:szCs w:val="28"/>
        </w:rPr>
      </w:pPr>
      <w:r>
        <w:rPr>
          <w:szCs w:val="28"/>
        </w:rPr>
        <w:t xml:space="preserve">Суджанского района                                                                </w:t>
      </w:r>
      <w:r w:rsidR="00647F08">
        <w:rPr>
          <w:szCs w:val="28"/>
        </w:rPr>
        <w:t>С.П. Бабкин</w:t>
      </w: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A2CBA" w:rsidRPr="00823307" w:rsidRDefault="0027669A" w:rsidP="000E5D86">
      <w:pPr>
        <w:pageBreakBefore/>
        <w:jc w:val="right"/>
      </w:pPr>
      <w:r>
        <w:lastRenderedPageBreak/>
        <w:t xml:space="preserve">                                                                                                                              </w:t>
      </w:r>
      <w:r w:rsidR="00EA2CBA" w:rsidRPr="00823307">
        <w:t>Приложение № 1</w:t>
      </w:r>
    </w:p>
    <w:p w:rsidR="00EA2CBA" w:rsidRPr="00823307" w:rsidRDefault="00EA2CBA" w:rsidP="000E5D86">
      <w:pPr>
        <w:jc w:val="right"/>
      </w:pPr>
      <w:r>
        <w:t xml:space="preserve">                                                                       </w:t>
      </w:r>
      <w:r w:rsidR="0027669A">
        <w:t xml:space="preserve">               </w:t>
      </w:r>
      <w:r w:rsidR="000E5D86">
        <w:t xml:space="preserve">    к </w:t>
      </w:r>
      <w:r>
        <w:t>постановлению</w:t>
      </w:r>
      <w:r w:rsidR="000E5D86">
        <w:t xml:space="preserve">   </w:t>
      </w:r>
      <w:r w:rsidRPr="00823307">
        <w:t>Администрации</w:t>
      </w:r>
    </w:p>
    <w:p w:rsidR="00EA2CBA" w:rsidRDefault="00EA2CBA" w:rsidP="000E5D86">
      <w:pPr>
        <w:jc w:val="right"/>
      </w:pPr>
      <w:r>
        <w:t xml:space="preserve">                                                                       </w:t>
      </w:r>
      <w:r w:rsidR="000E5D86">
        <w:t xml:space="preserve">                  </w:t>
      </w:r>
      <w:r>
        <w:t xml:space="preserve"> </w:t>
      </w:r>
      <w:r w:rsidR="00647F08">
        <w:t>Малолокнянского</w:t>
      </w:r>
      <w:r w:rsidRPr="00823307">
        <w:t xml:space="preserve"> сельсовета</w:t>
      </w:r>
    </w:p>
    <w:p w:rsidR="00EA2CBA" w:rsidRDefault="00EA2CBA" w:rsidP="000E5D86">
      <w:pPr>
        <w:jc w:val="right"/>
      </w:pPr>
      <w:r>
        <w:t xml:space="preserve">                                                                       </w:t>
      </w:r>
      <w:r w:rsidR="000E5D86">
        <w:t xml:space="preserve">                            </w:t>
      </w:r>
      <w:r>
        <w:t xml:space="preserve"> </w:t>
      </w:r>
      <w:r w:rsidRPr="00823307">
        <w:t xml:space="preserve">Суджанского района Курской области </w:t>
      </w:r>
    </w:p>
    <w:p w:rsidR="00507349" w:rsidRPr="00823307" w:rsidRDefault="00507349" w:rsidP="000E5D86">
      <w:pPr>
        <w:jc w:val="right"/>
      </w:pPr>
    </w:p>
    <w:p w:rsidR="00EA2CBA" w:rsidRPr="00823307" w:rsidRDefault="00EA2CBA" w:rsidP="0027669A">
      <w:pPr>
        <w:jc w:val="both"/>
      </w:pPr>
      <w:r>
        <w:t xml:space="preserve">                                                                  </w:t>
      </w:r>
      <w:r w:rsidR="000E5D86">
        <w:t xml:space="preserve">                                       </w:t>
      </w:r>
      <w:r>
        <w:t xml:space="preserve">  </w:t>
      </w:r>
      <w:r w:rsidRPr="00823307">
        <w:t xml:space="preserve">от </w:t>
      </w:r>
      <w:r>
        <w:t xml:space="preserve">22 </w:t>
      </w:r>
      <w:r w:rsidRPr="00823307">
        <w:t>.1</w:t>
      </w:r>
      <w:r>
        <w:t>2</w:t>
      </w:r>
      <w:r w:rsidR="00BB3265">
        <w:t>.2022</w:t>
      </w:r>
      <w:r w:rsidRPr="00823307">
        <w:t xml:space="preserve"> №  </w:t>
      </w:r>
      <w:r w:rsidR="00BB3265">
        <w:t>37</w:t>
      </w:r>
    </w:p>
    <w:p w:rsidR="00D52CD2" w:rsidRDefault="00D52CD2" w:rsidP="00EA2CBA">
      <w:pPr>
        <w:tabs>
          <w:tab w:val="left" w:pos="9921"/>
        </w:tabs>
        <w:jc w:val="right"/>
        <w:rPr>
          <w:rFonts w:ascii="Arial" w:hAnsi="Arial" w:cs="Arial"/>
          <w:bCs/>
          <w:sz w:val="20"/>
          <w:szCs w:val="20"/>
        </w:rPr>
      </w:pPr>
    </w:p>
    <w:p w:rsidR="00507349" w:rsidRDefault="00507349" w:rsidP="00EA2CBA">
      <w:pPr>
        <w:tabs>
          <w:tab w:val="left" w:pos="9921"/>
        </w:tabs>
        <w:jc w:val="right"/>
        <w:rPr>
          <w:rFonts w:ascii="Arial" w:hAnsi="Arial" w:cs="Arial"/>
          <w:bCs/>
          <w:sz w:val="20"/>
          <w:szCs w:val="20"/>
        </w:rPr>
      </w:pPr>
    </w:p>
    <w:p w:rsidR="00507349" w:rsidRPr="007F4E07" w:rsidRDefault="00507349" w:rsidP="00EA2CBA">
      <w:pPr>
        <w:tabs>
          <w:tab w:val="left" w:pos="9921"/>
        </w:tabs>
        <w:jc w:val="right"/>
        <w:rPr>
          <w:rFonts w:ascii="Arial" w:hAnsi="Arial" w:cs="Arial"/>
          <w:bCs/>
          <w:sz w:val="20"/>
          <w:szCs w:val="20"/>
        </w:rPr>
      </w:pPr>
    </w:p>
    <w:p w:rsidR="00D52CD2" w:rsidRPr="007F4E07" w:rsidRDefault="00D52CD2" w:rsidP="00D52CD2">
      <w:pPr>
        <w:tabs>
          <w:tab w:val="left" w:pos="9921"/>
        </w:tabs>
        <w:jc w:val="center"/>
        <w:rPr>
          <w:rFonts w:ascii="Arial" w:hAnsi="Arial" w:cs="Arial"/>
          <w:b/>
          <w:sz w:val="20"/>
          <w:szCs w:val="20"/>
        </w:rPr>
      </w:pPr>
      <w:r w:rsidRPr="007F4E07">
        <w:rPr>
          <w:rFonts w:ascii="Arial" w:hAnsi="Arial" w:cs="Arial"/>
          <w:b/>
          <w:bCs/>
          <w:sz w:val="20"/>
          <w:szCs w:val="20"/>
        </w:rPr>
        <w:t xml:space="preserve">Перечень главных администраторов доходов бюджета </w:t>
      </w:r>
      <w:r w:rsidRPr="007F4E07">
        <w:rPr>
          <w:rFonts w:ascii="Arial" w:hAnsi="Arial" w:cs="Arial"/>
          <w:b/>
          <w:sz w:val="20"/>
          <w:szCs w:val="20"/>
        </w:rPr>
        <w:t>муниципального образования «</w:t>
      </w:r>
      <w:r w:rsidR="00647F08">
        <w:rPr>
          <w:rFonts w:ascii="Arial" w:hAnsi="Arial" w:cs="Arial"/>
          <w:b/>
          <w:sz w:val="20"/>
          <w:szCs w:val="20"/>
        </w:rPr>
        <w:t>Малолокнянский</w:t>
      </w:r>
      <w:r w:rsidRPr="007F4E07">
        <w:rPr>
          <w:rFonts w:ascii="Arial" w:hAnsi="Arial" w:cs="Arial"/>
          <w:b/>
          <w:sz w:val="20"/>
          <w:szCs w:val="20"/>
        </w:rPr>
        <w:t xml:space="preserve"> сельсовет» Суджанского района Курской области.</w:t>
      </w:r>
    </w:p>
    <w:tbl>
      <w:tblPr>
        <w:tblW w:w="953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6277"/>
      </w:tblGrid>
      <w:tr w:rsidR="00D52CD2" w:rsidRPr="007F4E07" w:rsidTr="007E27A7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Наименование главного администратора доходов местного бюджета поселения</w:t>
            </w: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 xml:space="preserve">Главного </w:t>
            </w:r>
            <w:proofErr w:type="spellStart"/>
            <w:r w:rsidRPr="007F4E07">
              <w:rPr>
                <w:rFonts w:ascii="Arial" w:hAnsi="Arial" w:cs="Arial"/>
                <w:sz w:val="20"/>
                <w:szCs w:val="20"/>
              </w:rPr>
              <w:t>адми</w:t>
            </w:r>
            <w:proofErr w:type="spellEnd"/>
            <w:r w:rsidRPr="007F4E07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4E07">
              <w:rPr>
                <w:rFonts w:ascii="Arial" w:hAnsi="Arial" w:cs="Arial"/>
                <w:sz w:val="20"/>
                <w:szCs w:val="20"/>
              </w:rPr>
              <w:t>нистра</w:t>
            </w:r>
            <w:proofErr w:type="spellEnd"/>
            <w:r w:rsidRPr="007F4E07">
              <w:rPr>
                <w:rFonts w:ascii="Arial" w:hAnsi="Arial" w:cs="Arial"/>
                <w:sz w:val="20"/>
                <w:szCs w:val="20"/>
              </w:rPr>
              <w:t>-тора доходов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CD2" w:rsidRPr="007F4E07" w:rsidTr="007E27A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E0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2" w:rsidRPr="007F4E07" w:rsidRDefault="00D52CD2" w:rsidP="007E27A7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4E07">
              <w:rPr>
                <w:rFonts w:ascii="Arial" w:hAnsi="Arial" w:cs="Arial"/>
                <w:bCs/>
                <w:sz w:val="20"/>
                <w:szCs w:val="20"/>
              </w:rPr>
              <w:t>Администрация муниципального образования</w:t>
            </w:r>
            <w:r w:rsidRPr="007F4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E07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="00647F08">
              <w:rPr>
                <w:rFonts w:ascii="Arial" w:hAnsi="Arial" w:cs="Arial"/>
                <w:bCs/>
                <w:sz w:val="20"/>
                <w:szCs w:val="20"/>
              </w:rPr>
              <w:t>Малолокнянский</w:t>
            </w:r>
            <w:r w:rsidRPr="007F4E07">
              <w:rPr>
                <w:rFonts w:ascii="Arial" w:hAnsi="Arial" w:cs="Arial"/>
                <w:bCs/>
                <w:sz w:val="20"/>
                <w:szCs w:val="20"/>
              </w:rPr>
              <w:t xml:space="preserve"> сельсовет»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13" w:right="87"/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10804020010000110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4" w:right="96"/>
              <w:rPr>
                <w:rFonts w:cs="Arial"/>
                <w:sz w:val="20"/>
                <w:szCs w:val="20"/>
              </w:rPr>
            </w:pPr>
            <w:r w:rsidRPr="00EC2E93">
              <w:rPr>
                <w:rFonts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081F0A" w:rsidRDefault="0088503B" w:rsidP="0088503B">
            <w:pPr>
              <w:pStyle w:val="a3"/>
              <w:snapToGrid w:val="0"/>
              <w:spacing w:before="0" w:beforeAutospacing="0" w:after="0"/>
              <w:jc w:val="both"/>
            </w:pPr>
          </w:p>
          <w:p w:rsidR="0088503B" w:rsidRPr="00081F0A" w:rsidRDefault="0088503B" w:rsidP="0088503B">
            <w:pPr>
              <w:pStyle w:val="a3"/>
              <w:snapToGrid w:val="0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081F0A">
              <w:rPr>
                <w:sz w:val="18"/>
                <w:szCs w:val="18"/>
              </w:rPr>
              <w:t>1 08 07175 01 0000 110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081F0A" w:rsidRDefault="0088503B" w:rsidP="0088503B">
            <w:pPr>
              <w:autoSpaceDE w:val="0"/>
              <w:autoSpaceDN w:val="0"/>
              <w:adjustRightInd w:val="0"/>
              <w:jc w:val="both"/>
            </w:pPr>
            <w:r w:rsidRPr="00081F0A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11101050100000120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11102085100000120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11103050100000120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3A2D1E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3A2D1E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3A2D1E" w:rsidRDefault="0088503B" w:rsidP="008850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A2D1E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11105027100000120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3A2D1E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A2D1E">
              <w:rPr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3A2D1E" w:rsidRDefault="0088503B" w:rsidP="0088503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3A2D1E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11105075100000120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11105093100000120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</w:t>
            </w:r>
            <w:r w:rsidRPr="00EC2E93">
              <w:rPr>
                <w:color w:val="000000"/>
                <w:sz w:val="20"/>
                <w:szCs w:val="20"/>
              </w:rPr>
              <w:lastRenderedPageBreak/>
              <w:t>собственности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1 11 05325 10 0000 120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11107015100000120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11108050100000120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11109015100000120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11109025100000120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11109035100000120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BE7009" w:rsidRDefault="0088503B" w:rsidP="0088503B">
            <w:pPr>
              <w:jc w:val="center"/>
              <w:rPr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BE7009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11109045100000120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BE7009" w:rsidRDefault="0088503B" w:rsidP="008850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081F0A" w:rsidRDefault="0088503B" w:rsidP="0088503B">
            <w:pPr>
              <w:pStyle w:val="a3"/>
              <w:spacing w:before="0" w:beforeAutospacing="0" w:after="0"/>
              <w:jc w:val="both"/>
            </w:pPr>
          </w:p>
          <w:p w:rsidR="0088503B" w:rsidRPr="00081F0A" w:rsidRDefault="0088503B" w:rsidP="0088503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081F0A">
              <w:rPr>
                <w:sz w:val="18"/>
                <w:szCs w:val="18"/>
              </w:rPr>
              <w:t>1 11 09080 10 0000 120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081F0A" w:rsidRDefault="0088503B" w:rsidP="0088503B">
            <w:pPr>
              <w:autoSpaceDE w:val="0"/>
              <w:autoSpaceDN w:val="0"/>
              <w:adjustRightInd w:val="0"/>
              <w:jc w:val="both"/>
            </w:pPr>
            <w:r w:rsidRPr="00081F0A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11204051100000120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11204052100000120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11205050100000120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1 13 01076 10 0000 130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11301540100000130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11301995100000130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11302065100000130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11302995100000130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081F0A" w:rsidRDefault="0088503B" w:rsidP="0088503B">
            <w:pPr>
              <w:pStyle w:val="a3"/>
              <w:snapToGrid w:val="0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81F0A">
              <w:rPr>
                <w:sz w:val="20"/>
                <w:szCs w:val="20"/>
              </w:rPr>
              <w:t>11401050100000410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081F0A" w:rsidRDefault="0088503B" w:rsidP="0088503B">
            <w:pPr>
              <w:pStyle w:val="a3"/>
              <w:snapToGrid w:val="0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81F0A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lastRenderedPageBreak/>
              <w:t>11402052100000410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EC2E93">
              <w:rPr>
                <w:color w:val="000000"/>
                <w:sz w:val="20"/>
                <w:szCs w:val="20"/>
              </w:rPr>
              <w:lastRenderedPageBreak/>
              <w:t>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8503B" w:rsidRPr="007F4E07" w:rsidTr="007B086C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11402053100000410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11402052100000440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11402053100000440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11403050100000410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022CF2">
              <w:rPr>
                <w:color w:val="000000"/>
                <w:sz w:val="20"/>
                <w:szCs w:val="20"/>
              </w:rPr>
              <w:t>Средства от распор</w:t>
            </w:r>
            <w:r>
              <w:rPr>
                <w:color w:val="000000"/>
                <w:sz w:val="20"/>
                <w:szCs w:val="20"/>
              </w:rPr>
              <w:t>яжения и реализации выморочного имущества, обращенного в</w:t>
            </w:r>
            <w:r w:rsidRPr="00022CF2">
              <w:rPr>
                <w:color w:val="000000"/>
                <w:sz w:val="20"/>
                <w:szCs w:val="20"/>
              </w:rPr>
              <w:t xml:space="preserve"> </w:t>
            </w:r>
            <w:r w:rsidRPr="00081F0A">
              <w:rPr>
                <w:color w:val="000000"/>
                <w:sz w:val="20"/>
                <w:szCs w:val="20"/>
              </w:rPr>
              <w:t>собственность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22CF2">
              <w:rPr>
                <w:color w:val="000000"/>
                <w:sz w:val="20"/>
                <w:szCs w:val="20"/>
              </w:rPr>
              <w:t>сельских поселений (в части реализации основных средств по указанному имуществу)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11403050100000440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022CF2">
              <w:rPr>
                <w:color w:val="000000"/>
                <w:sz w:val="20"/>
                <w:szCs w:val="20"/>
              </w:rPr>
              <w:t xml:space="preserve">Средства от распоряжения и реализации выморочного  имущества, обращенного в </w:t>
            </w:r>
            <w:r w:rsidRPr="00081F0A">
              <w:rPr>
                <w:color w:val="000000"/>
                <w:sz w:val="20"/>
                <w:szCs w:val="20"/>
              </w:rPr>
              <w:t>собственность сельских поселений (в части реализации материальных</w:t>
            </w:r>
            <w:r w:rsidRPr="00022CF2">
              <w:rPr>
                <w:color w:val="000000"/>
                <w:sz w:val="20"/>
                <w:szCs w:val="20"/>
              </w:rPr>
              <w:t xml:space="preserve"> запасов по указанному имуществу)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11404050100000420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081F0A" w:rsidRDefault="0088503B" w:rsidP="0088503B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503B" w:rsidRPr="00081F0A" w:rsidRDefault="0088503B" w:rsidP="0088503B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F0A">
              <w:rPr>
                <w:rFonts w:ascii="Arial" w:hAnsi="Arial" w:cs="Arial"/>
                <w:sz w:val="18"/>
                <w:szCs w:val="18"/>
              </w:rPr>
              <w:t>1 14 06045 10 0000 430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081F0A" w:rsidRDefault="0088503B" w:rsidP="008850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0A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081F0A" w:rsidRDefault="0088503B" w:rsidP="0088503B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F0A">
              <w:rPr>
                <w:rFonts w:ascii="Arial" w:hAnsi="Arial" w:cs="Arial"/>
                <w:sz w:val="18"/>
                <w:szCs w:val="18"/>
              </w:rPr>
              <w:t>1 14 06325 10 0000 430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081F0A" w:rsidRDefault="0088503B" w:rsidP="008850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0A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1 14 13060 10 0000 410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Del="00D044B4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1 14 14040 10 0000 410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8C651D" w:rsidDel="00D044B4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BF4C37">
              <w:rPr>
                <w:color w:val="000000"/>
                <w:sz w:val="20"/>
                <w:szCs w:val="20"/>
              </w:rPr>
              <w:t>Денежные средства, полученные от реализации иного имущества, обращенного в соб</w:t>
            </w:r>
            <w:r>
              <w:rPr>
                <w:color w:val="000000"/>
                <w:sz w:val="20"/>
                <w:szCs w:val="20"/>
              </w:rPr>
              <w:t xml:space="preserve">ственность сельского </w:t>
            </w:r>
            <w:r w:rsidRPr="00081F0A">
              <w:rPr>
                <w:color w:val="000000"/>
                <w:sz w:val="20"/>
                <w:szCs w:val="20"/>
              </w:rPr>
              <w:t>поселения, подлежащие</w:t>
            </w:r>
            <w:r w:rsidRPr="00BF4C37">
              <w:rPr>
                <w:color w:val="000000"/>
                <w:sz w:val="20"/>
                <w:szCs w:val="20"/>
              </w:rPr>
              <w:t xml:space="preserve"> зачислению в бюджет сельского поселения (в части реализации основных с</w:t>
            </w:r>
            <w:r>
              <w:rPr>
                <w:color w:val="000000"/>
                <w:sz w:val="20"/>
                <w:szCs w:val="20"/>
              </w:rPr>
              <w:t>редств по указанному имуществу)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1 14 14040 10 0000 440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8C651D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BF4C37">
              <w:rPr>
                <w:color w:val="000000"/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  , подлежащие зачислению в бюджет сельского поселения (в части реализации материальных з</w:t>
            </w:r>
            <w:r>
              <w:rPr>
                <w:color w:val="000000"/>
                <w:sz w:val="20"/>
                <w:szCs w:val="20"/>
              </w:rPr>
              <w:t>апасов по указанному имуществу)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BE7009" w:rsidRDefault="0088503B" w:rsidP="0088503B">
            <w:pPr>
              <w:jc w:val="center"/>
              <w:rPr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BE7009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11502050100000140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BE7009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9" w:right="95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BE7009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9" w:right="95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</w:t>
            </w:r>
            <w:r w:rsidRPr="00EC2E93">
              <w:rPr>
                <w:color w:val="000000"/>
                <w:sz w:val="20"/>
                <w:szCs w:val="20"/>
              </w:rPr>
              <w:lastRenderedPageBreak/>
              <w:t>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1 16 07010 10 0000 140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88503B" w:rsidRPr="007F4E07" w:rsidTr="007B086C">
        <w:trPr>
          <w:trHeight w:val="6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1 16 07030 10 0000 140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BE7009" w:rsidRDefault="0088503B" w:rsidP="0088503B">
            <w:pPr>
              <w:jc w:val="center"/>
              <w:rPr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1 16 07040 10 0000 140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rPr>
                <w:color w:val="000000"/>
                <w:sz w:val="20"/>
                <w:szCs w:val="20"/>
              </w:rPr>
            </w:pPr>
          </w:p>
          <w:p w:rsidR="0088503B" w:rsidRPr="00BE7009" w:rsidRDefault="0088503B" w:rsidP="0088503B">
            <w:pPr>
              <w:jc w:val="center"/>
              <w:rPr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1 16 07090 10 0000 140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BE7009" w:rsidRDefault="0088503B" w:rsidP="0088503B">
            <w:pPr>
              <w:jc w:val="center"/>
              <w:rPr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1 16 09040 10 0000 140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Default="0088503B" w:rsidP="0088503B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503B" w:rsidRPr="00714B33" w:rsidRDefault="0088503B" w:rsidP="0088503B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81F0A">
              <w:rPr>
                <w:rFonts w:ascii="Arial" w:hAnsi="Arial" w:cs="Arial"/>
                <w:sz w:val="18"/>
                <w:szCs w:val="18"/>
              </w:rPr>
              <w:t>1 16 10031 10 0000 140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34462A" w:rsidRDefault="0088503B" w:rsidP="008850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0A">
              <w:rPr>
                <w:rFonts w:ascii="Arial" w:hAnsi="Arial" w:cs="Arial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BE7009" w:rsidRDefault="0088503B" w:rsidP="0088503B">
            <w:pPr>
              <w:jc w:val="center"/>
              <w:rPr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1 16 10032 10 0000 140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714B33" w:rsidRDefault="0088503B" w:rsidP="0088503B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F0A">
              <w:rPr>
                <w:rFonts w:ascii="Arial" w:hAnsi="Arial" w:cs="Arial"/>
                <w:sz w:val="18"/>
                <w:szCs w:val="18"/>
              </w:rPr>
              <w:t>1 16 10061 10 0000 140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081F0A" w:rsidRDefault="0088503B" w:rsidP="008850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0A">
              <w:rPr>
                <w:rFonts w:ascii="Arial" w:hAnsi="Arial" w:cs="Arial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081F0A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081F0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081F0A" w:rsidRDefault="0088503B" w:rsidP="0088503B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1F0A">
              <w:rPr>
                <w:rFonts w:ascii="Arial" w:hAnsi="Arial" w:cs="Arial"/>
                <w:sz w:val="18"/>
                <w:szCs w:val="18"/>
              </w:rPr>
              <w:t>1 16 10062 10 0000 140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081F0A" w:rsidRDefault="0088503B" w:rsidP="008850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0A">
              <w:rPr>
                <w:rFonts w:ascii="Arial" w:hAnsi="Arial" w:cs="Arial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081F0A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081F0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081F0A" w:rsidRDefault="0088503B" w:rsidP="0088503B">
            <w:pPr>
              <w:pStyle w:val="a3"/>
              <w:snapToGrid w:val="0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1F0A">
              <w:rPr>
                <w:rFonts w:ascii="Arial" w:hAnsi="Arial" w:cs="Arial"/>
                <w:sz w:val="18"/>
                <w:szCs w:val="18"/>
              </w:rPr>
              <w:t>1 16 10081 10 0000 140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081F0A" w:rsidRDefault="0088503B" w:rsidP="008850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0A">
              <w:rPr>
                <w:rFonts w:ascii="Arial" w:hAnsi="Arial" w:cs="Arial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714B33" w:rsidRDefault="0088503B" w:rsidP="0088503B">
            <w:pPr>
              <w:pStyle w:val="a3"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81F0A">
              <w:rPr>
                <w:rFonts w:ascii="Arial" w:hAnsi="Arial" w:cs="Arial"/>
                <w:sz w:val="18"/>
                <w:szCs w:val="18"/>
              </w:rPr>
              <w:t>1 16 10082 10 0000 140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081F0A" w:rsidRDefault="0088503B" w:rsidP="008850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F0A">
              <w:rPr>
                <w:rFonts w:ascii="Arial" w:hAnsi="Arial" w:cs="Arial"/>
                <w:sz w:val="20"/>
                <w:szCs w:val="20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</w:t>
            </w:r>
            <w:r w:rsidRPr="00081F0A">
              <w:rPr>
                <w:rFonts w:ascii="Arial" w:hAnsi="Arial" w:cs="Arial"/>
                <w:sz w:val="20"/>
                <w:szCs w:val="20"/>
              </w:rPr>
              <w:lastRenderedPageBreak/>
              <w:t>односторонним отказом исполнителя (подрядчика) от его исполнения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BE7009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11701050100000180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503B" w:rsidRPr="00BE7009" w:rsidRDefault="0088503B" w:rsidP="0088503B">
            <w:pPr>
              <w:jc w:val="center"/>
              <w:rPr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BE7009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11702020100000180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BE7009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11705050100000180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BE7009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11714030100000150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9" w:right="95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BE7009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11715030100000150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562D7" w:rsidRDefault="0088503B" w:rsidP="0088503B">
            <w:pPr>
              <w:autoSpaceDE w:val="0"/>
              <w:autoSpaceDN w:val="0"/>
              <w:adjustRightInd w:val="0"/>
              <w:ind w:left="109" w:right="95"/>
              <w:rPr>
                <w:color w:val="000000"/>
                <w:sz w:val="20"/>
                <w:szCs w:val="20"/>
              </w:rPr>
            </w:pPr>
            <w:r w:rsidRPr="00E562D7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9" w:right="95"/>
              <w:rPr>
                <w:color w:val="000000"/>
                <w:sz w:val="20"/>
                <w:szCs w:val="20"/>
              </w:rPr>
            </w:pP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1 18 01520 10 0000 150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1 18 02500 10 0000 150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2 01 05000 10 0000 150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Безвозмездные поступления от нерезидентов в бюджеты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2 01 05010 10 0000 150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2 01 05020 10 0000 150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2 01 05099 10 0000 150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2 02 15009 10 0000 150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BE7009" w:rsidRDefault="0088503B" w:rsidP="0088503B">
            <w:pPr>
              <w:jc w:val="center"/>
              <w:rPr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BE7009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BE7009">
              <w:rPr>
                <w:color w:val="000000"/>
                <w:sz w:val="20"/>
                <w:szCs w:val="20"/>
              </w:rPr>
              <w:t>20216001100000150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3C5368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20215002100000150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9" w:right="95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2 02 20077 10 0000 150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EC2E93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C2E93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2 02 20079 10 0000 150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2 02 20301 10 0000 150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2 02 20302 10 0000 150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2 02 20303 10 0000 150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2 02 25013 10 0000 150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2 02 25028 10 0000 150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88503B" w:rsidRPr="007F4E07" w:rsidTr="007B086C">
        <w:trPr>
          <w:trHeight w:val="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2 02 25057 10 0000 150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 xml:space="preserve">Субсидии бюджетам сельских поселений на восстановление и </w:t>
            </w:r>
            <w:r w:rsidRPr="00EC2E93">
              <w:rPr>
                <w:color w:val="000000"/>
                <w:sz w:val="20"/>
                <w:szCs w:val="20"/>
              </w:rPr>
              <w:lastRenderedPageBreak/>
              <w:t>экологическую реабилитацию водных объектов</w:t>
            </w:r>
          </w:p>
        </w:tc>
      </w:tr>
      <w:tr w:rsidR="0088503B" w:rsidRPr="007F4E07" w:rsidTr="007B086C">
        <w:trPr>
          <w:trHeight w:val="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20225467100000150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9" w:right="95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2 02 25555 10 0000 150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2 02 25567 10 0000 150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2 02 29998 10 0000 150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jc w:val="both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20229999100000150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9" w:right="95"/>
              <w:rPr>
                <w:color w:val="000000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88503B" w:rsidRPr="007F4E07" w:rsidTr="007B08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03B" w:rsidRPr="00EC2E93" w:rsidRDefault="0088503B" w:rsidP="0088503B">
            <w:pPr>
              <w:jc w:val="center"/>
              <w:rPr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20235118100000150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03B" w:rsidRPr="00EC2E93" w:rsidRDefault="0088503B" w:rsidP="0088503B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</w:rPr>
            </w:pPr>
            <w:r w:rsidRPr="00EC2E93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D52CD2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ab/>
      </w:r>
    </w:p>
    <w:p w:rsidR="00D1219B" w:rsidRDefault="00D1219B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53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6277"/>
      </w:tblGrid>
      <w:tr w:rsidR="00D1219B" w:rsidRPr="00B57FF1" w:rsidTr="00CC38AC">
        <w:tc>
          <w:tcPr>
            <w:tcW w:w="9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19B" w:rsidRPr="00B57FF1" w:rsidRDefault="00D1219B" w:rsidP="00CC38AC">
            <w:pPr>
              <w:jc w:val="center"/>
            </w:pPr>
            <w:r>
              <w:rPr>
                <w:b/>
                <w:snapToGrid w:val="0"/>
                <w:sz w:val="19"/>
                <w:szCs w:val="22"/>
              </w:rPr>
              <w:t>Федеральная налоговая служба</w:t>
            </w:r>
          </w:p>
        </w:tc>
      </w:tr>
      <w:tr w:rsidR="00D1219B" w:rsidRPr="00B57FF1" w:rsidTr="00CC38A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219B" w:rsidRPr="00B57FF1" w:rsidRDefault="00D1219B" w:rsidP="00CC38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219B" w:rsidRPr="00B57FF1" w:rsidRDefault="00D1219B" w:rsidP="00CC38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10102010010000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19B" w:rsidRPr="00B57FF1" w:rsidRDefault="00D1219B" w:rsidP="00CC38AC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1219B" w:rsidRPr="00B57FF1" w:rsidTr="00CC38A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219B" w:rsidRPr="00B57FF1" w:rsidRDefault="00D1219B" w:rsidP="00CC3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219B" w:rsidRPr="00B57FF1" w:rsidRDefault="00D1219B" w:rsidP="00CC38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10102020010000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19B" w:rsidRPr="00B57FF1" w:rsidRDefault="00D1219B" w:rsidP="00CC38AC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1219B" w:rsidRPr="00B57FF1" w:rsidTr="00CC38A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219B" w:rsidRPr="00B57FF1" w:rsidRDefault="00D1219B" w:rsidP="00CC3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219B" w:rsidRPr="00B57FF1" w:rsidRDefault="00D1219B" w:rsidP="00CC38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10102030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01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0000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19B" w:rsidRPr="00B57FF1" w:rsidRDefault="00D1219B" w:rsidP="00CC38AC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1219B" w:rsidRPr="00B57FF1" w:rsidTr="00CC38A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219B" w:rsidRPr="00B57FF1" w:rsidRDefault="00D1219B" w:rsidP="00CC3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219B" w:rsidRPr="00B57FF1" w:rsidRDefault="00D1219B" w:rsidP="00CC38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10503010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01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0000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19B" w:rsidRPr="00B57FF1" w:rsidRDefault="00D1219B" w:rsidP="00CC38AC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</w:tr>
      <w:tr w:rsidR="00D1219B" w:rsidRPr="00B57FF1" w:rsidTr="00CC38A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219B" w:rsidRPr="00B57FF1" w:rsidRDefault="00D1219B" w:rsidP="00CC3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219B" w:rsidRPr="00B57FF1" w:rsidRDefault="00D1219B" w:rsidP="00CC38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10601030100000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19B" w:rsidRPr="00B57FF1" w:rsidRDefault="00D1219B" w:rsidP="00CC38AC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1219B" w:rsidRPr="00B57FF1" w:rsidTr="00CC38A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219B" w:rsidRPr="00B57FF1" w:rsidRDefault="00D1219B" w:rsidP="00CC3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219B" w:rsidRPr="00B57FF1" w:rsidRDefault="00D1219B" w:rsidP="00CC38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10606033100000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19B" w:rsidRPr="00B57FF1" w:rsidRDefault="00D1219B" w:rsidP="00CC38AC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D1219B" w:rsidRPr="00B57FF1" w:rsidTr="00CC38A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219B" w:rsidRPr="00B57FF1" w:rsidRDefault="00D1219B" w:rsidP="00CC3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219B" w:rsidRPr="00B57FF1" w:rsidRDefault="00D1219B" w:rsidP="00CC38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10606043100000</w:t>
            </w: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19B" w:rsidRPr="00B57FF1" w:rsidRDefault="00D1219B" w:rsidP="00CC38AC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57FF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D1219B" w:rsidRDefault="00D1219B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D1219B" w:rsidRDefault="00D1219B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D1219B" w:rsidRDefault="00D1219B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D1219B" w:rsidRDefault="00D1219B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D1219B" w:rsidRDefault="00D1219B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D1219B" w:rsidRPr="007F4E07" w:rsidRDefault="00D1219B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*</w:t>
      </w:r>
      <w:r w:rsidRPr="007F4E07">
        <w:rPr>
          <w:rFonts w:ascii="Arial" w:hAnsi="Arial" w:cs="Arial"/>
          <w:b/>
          <w:sz w:val="20"/>
          <w:szCs w:val="20"/>
        </w:rPr>
        <w:t xml:space="preserve"> </w:t>
      </w:r>
      <w:r w:rsidRPr="007F4E07">
        <w:rPr>
          <w:rFonts w:ascii="Arial" w:hAnsi="Arial" w:cs="Arial"/>
          <w:sz w:val="20"/>
          <w:szCs w:val="20"/>
        </w:rPr>
        <w:t>* Администраторами доходов в части доходов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 доходов являются уполномоченные органы местного самоуправления, а также созданные ими областные казенные учреждения, предоставившие соответствующие межбюджетные трансферты.</w:t>
      </w:r>
    </w:p>
    <w:p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*** Главными администраторами доходов, администраторами доходов (в части доходов, зачисляемых в областной бюджет) являются уполномоченные органы сельских поселений, предоставившие соответствующие субсидии.</w:t>
      </w:r>
      <w:r w:rsidRPr="007F4E07">
        <w:rPr>
          <w:rFonts w:ascii="Arial" w:hAnsi="Arial" w:cs="Arial"/>
          <w:sz w:val="20"/>
          <w:szCs w:val="20"/>
        </w:rPr>
        <w:tab/>
      </w:r>
      <w:r w:rsidRPr="007F4E07">
        <w:rPr>
          <w:rFonts w:ascii="Arial" w:hAnsi="Arial" w:cs="Arial"/>
          <w:sz w:val="20"/>
          <w:szCs w:val="20"/>
        </w:rPr>
        <w:tab/>
      </w:r>
    </w:p>
    <w:p w:rsidR="000E5D86" w:rsidRPr="00823307" w:rsidRDefault="000E5D86" w:rsidP="000E5D86">
      <w:pPr>
        <w:pageBreakBefore/>
        <w:jc w:val="right"/>
      </w:pPr>
      <w:r>
        <w:lastRenderedPageBreak/>
        <w:t xml:space="preserve">                                                                                                        </w:t>
      </w:r>
      <w:r w:rsidRPr="00823307">
        <w:t xml:space="preserve">Приложение № </w:t>
      </w:r>
      <w:r>
        <w:t>2</w:t>
      </w:r>
    </w:p>
    <w:p w:rsidR="000E5D86" w:rsidRPr="00823307" w:rsidRDefault="000E5D86" w:rsidP="000E5D86">
      <w:pPr>
        <w:jc w:val="right"/>
      </w:pPr>
      <w:r>
        <w:t xml:space="preserve">                                                                                          к постановлению   </w:t>
      </w:r>
      <w:r w:rsidRPr="00823307">
        <w:t>Администрации</w:t>
      </w:r>
    </w:p>
    <w:p w:rsidR="000E5D86" w:rsidRDefault="000E5D86" w:rsidP="000E5D86">
      <w:pPr>
        <w:jc w:val="right"/>
      </w:pPr>
      <w:r>
        <w:t xml:space="preserve">                                                                                          </w:t>
      </w:r>
      <w:r w:rsidR="00647F08">
        <w:t>Малолокнянского</w:t>
      </w:r>
      <w:r w:rsidRPr="00823307">
        <w:t xml:space="preserve"> сельсовета</w:t>
      </w:r>
    </w:p>
    <w:p w:rsidR="000E5D86" w:rsidRPr="00823307" w:rsidRDefault="000E5D86" w:rsidP="000E5D86">
      <w:pPr>
        <w:jc w:val="right"/>
      </w:pPr>
      <w:r>
        <w:t xml:space="preserve">                                                                                                    </w:t>
      </w:r>
      <w:r w:rsidRPr="00823307">
        <w:t xml:space="preserve">Суджанского района Курской области </w:t>
      </w:r>
    </w:p>
    <w:p w:rsidR="000E5D86" w:rsidRDefault="000E5D86" w:rsidP="000E5D86">
      <w:pPr>
        <w:jc w:val="both"/>
      </w:pPr>
      <w:r>
        <w:t xml:space="preserve">                                                                                                           </w:t>
      </w:r>
      <w:r w:rsidRPr="00823307">
        <w:t xml:space="preserve">от </w:t>
      </w:r>
      <w:r>
        <w:t xml:space="preserve">22 </w:t>
      </w:r>
      <w:r w:rsidRPr="00823307">
        <w:t>.1</w:t>
      </w:r>
      <w:r w:rsidR="00F64307">
        <w:t>2.2022 № 37</w:t>
      </w:r>
    </w:p>
    <w:p w:rsidR="00AF3230" w:rsidRDefault="00AF3230" w:rsidP="00AF3230"/>
    <w:p w:rsidR="00AF3230" w:rsidRPr="00E84084" w:rsidRDefault="00AF3230" w:rsidP="00AF3230">
      <w:pPr>
        <w:shd w:val="clear" w:color="auto" w:fill="FFFFFF"/>
        <w:jc w:val="center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E84084">
        <w:rPr>
          <w:rFonts w:ascii="Arial" w:hAnsi="Arial" w:cs="Arial"/>
          <w:bCs/>
          <w:color w:val="000000"/>
          <w:sz w:val="22"/>
          <w:szCs w:val="22"/>
        </w:rPr>
        <w:t xml:space="preserve">Перечень главных администраторов источников </w:t>
      </w:r>
    </w:p>
    <w:p w:rsidR="00415291" w:rsidRPr="00E84084" w:rsidRDefault="00AF3230" w:rsidP="00E84084">
      <w:pPr>
        <w:shd w:val="clear" w:color="auto" w:fill="FFFFFF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E84084">
        <w:rPr>
          <w:rFonts w:ascii="Arial" w:hAnsi="Arial" w:cs="Arial"/>
          <w:bCs/>
          <w:color w:val="000000"/>
          <w:sz w:val="22"/>
          <w:szCs w:val="22"/>
        </w:rPr>
        <w:t>финансирования дефицита бюджета муниципального образования «</w:t>
      </w:r>
      <w:r w:rsidR="00647F08">
        <w:rPr>
          <w:rFonts w:ascii="Arial" w:hAnsi="Arial" w:cs="Arial"/>
          <w:bCs/>
          <w:color w:val="000000"/>
          <w:sz w:val="22"/>
          <w:szCs w:val="22"/>
        </w:rPr>
        <w:t>Малолокнянский</w:t>
      </w:r>
      <w:r w:rsidRPr="00E84084">
        <w:rPr>
          <w:rFonts w:ascii="Arial" w:hAnsi="Arial" w:cs="Arial"/>
          <w:bCs/>
          <w:color w:val="000000"/>
          <w:sz w:val="22"/>
          <w:szCs w:val="22"/>
        </w:rPr>
        <w:t xml:space="preserve"> сельсовет» </w:t>
      </w:r>
      <w:r w:rsidR="00E84084" w:rsidRPr="00E84084">
        <w:rPr>
          <w:rFonts w:ascii="Arial" w:hAnsi="Arial" w:cs="Arial"/>
          <w:bCs/>
          <w:color w:val="000000"/>
          <w:sz w:val="22"/>
          <w:szCs w:val="22"/>
        </w:rPr>
        <w:t xml:space="preserve"> Суджанского района Курской области</w:t>
      </w:r>
    </w:p>
    <w:tbl>
      <w:tblPr>
        <w:tblpPr w:leftFromText="180" w:rightFromText="180" w:vertAnchor="text" w:horzAnchor="margin" w:tblpXSpec="center" w:tblpY="311"/>
        <w:tblW w:w="10101" w:type="dxa"/>
        <w:tblLayout w:type="fixed"/>
        <w:tblLook w:val="00A0" w:firstRow="1" w:lastRow="0" w:firstColumn="1" w:lastColumn="0" w:noHBand="0" w:noVBand="0"/>
      </w:tblPr>
      <w:tblGrid>
        <w:gridCol w:w="900"/>
        <w:gridCol w:w="2894"/>
        <w:gridCol w:w="6307"/>
      </w:tblGrid>
      <w:tr w:rsidR="00415291" w:rsidRPr="00F57BAC" w:rsidTr="007A66D0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415291" w:rsidRDefault="00415291" w:rsidP="007A66D0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5291">
              <w:rPr>
                <w:rFonts w:ascii="Arial" w:hAnsi="Arial" w:cs="Arial"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415291" w:rsidRDefault="00415291" w:rsidP="007A66D0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5291">
              <w:rPr>
                <w:rFonts w:ascii="Arial" w:hAnsi="Arial" w:cs="Arial"/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415291" w:rsidRDefault="00415291" w:rsidP="007A66D0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4152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415291" w:rsidRPr="00F57BAC" w:rsidTr="007A66D0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F57BAC" w:rsidRDefault="00415291" w:rsidP="007A66D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57BA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F57BAC" w:rsidRDefault="00415291" w:rsidP="007A66D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57BA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F57BAC" w:rsidRDefault="00415291" w:rsidP="007A66D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F57BA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647F08">
              <w:rPr>
                <w:rFonts w:ascii="Arial" w:hAnsi="Arial" w:cs="Arial"/>
                <w:sz w:val="20"/>
                <w:szCs w:val="20"/>
              </w:rPr>
              <w:t>Малолокнянского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Источники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внутреннего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финансирования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дефицитов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Бюджетные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кредиты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из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других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бюджетной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системы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Российской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федерации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кредиты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других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бюджетной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системы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Российской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федерации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валюте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Российской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бюджетных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кредитов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других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бюджетной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системы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Российской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федерации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валюте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Российской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кредитов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других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бюджетной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системы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Российской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федерации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бюджетами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сельских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поселений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валюте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Российской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F57BAC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F57BAC" w:rsidTr="00E84084">
        <w:trPr>
          <w:trHeight w:val="5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E84084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Изменение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="00E84084">
              <w:rPr>
                <w:rFonts w:ascii="Arial" w:hAnsi="Arial" w:cs="Arial"/>
                <w:bCs/>
                <w:sz w:val="20"/>
                <w:szCs w:val="20"/>
              </w:rPr>
              <w:t xml:space="preserve">редств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на счетах по учету средств</w:t>
            </w:r>
          </w:p>
        </w:tc>
      </w:tr>
      <w:tr w:rsidR="00415291" w:rsidRPr="00F57BAC" w:rsidTr="00E84084">
        <w:trPr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остатков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 бюджетов</w:t>
            </w:r>
          </w:p>
        </w:tc>
      </w:tr>
      <w:tr w:rsidR="00415291" w:rsidRPr="00F57BAC" w:rsidTr="00E84084">
        <w:trPr>
          <w:trHeight w:val="4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прочих остатков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</w:tr>
      <w:tr w:rsidR="00415291" w:rsidRPr="00F57BAC" w:rsidTr="00E84084">
        <w:trPr>
          <w:trHeight w:val="4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прочих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остатков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денежных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15291" w:rsidRPr="00F57BAC" w:rsidTr="00E84084">
        <w:trPr>
          <w:trHeight w:val="5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прочих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остатков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денежных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поселений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15291" w:rsidRPr="00F57BAC" w:rsidTr="00E84084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Уменьшение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средств бюджетов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15291" w:rsidRPr="00F57BAC" w:rsidTr="00E84084">
        <w:trPr>
          <w:trHeight w:val="4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прочих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остатков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15291" w:rsidRPr="00F57BAC" w:rsidTr="00E84084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прочих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остатков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денежных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15291" w:rsidRPr="00FE45F2" w:rsidTr="00415291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Default="00415291" w:rsidP="007A66D0">
            <w:pPr>
              <w:pStyle w:val="a3"/>
              <w:snapToGrid w:val="0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прочих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остатков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денежных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средств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поселений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415291" w:rsidRPr="00FE45F2" w:rsidRDefault="00415291" w:rsidP="00415291">
      <w:pPr>
        <w:tabs>
          <w:tab w:val="left" w:pos="6434"/>
        </w:tabs>
      </w:pPr>
      <w:r>
        <w:tab/>
        <w:t xml:space="preserve"> </w:t>
      </w:r>
    </w:p>
    <w:p w:rsidR="00CC74B9" w:rsidRDefault="00CC74B9"/>
    <w:sectPr w:rsidR="00CC74B9" w:rsidSect="00CC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D2"/>
    <w:rsid w:val="000E5D86"/>
    <w:rsid w:val="0027669A"/>
    <w:rsid w:val="002B1D7E"/>
    <w:rsid w:val="00370676"/>
    <w:rsid w:val="003E609D"/>
    <w:rsid w:val="00415291"/>
    <w:rsid w:val="00507349"/>
    <w:rsid w:val="00536FB2"/>
    <w:rsid w:val="00647F08"/>
    <w:rsid w:val="006A734F"/>
    <w:rsid w:val="006B3F87"/>
    <w:rsid w:val="00717C6F"/>
    <w:rsid w:val="00740272"/>
    <w:rsid w:val="0079180F"/>
    <w:rsid w:val="0088503B"/>
    <w:rsid w:val="00A63227"/>
    <w:rsid w:val="00AF3230"/>
    <w:rsid w:val="00B31032"/>
    <w:rsid w:val="00BB3265"/>
    <w:rsid w:val="00CC74B9"/>
    <w:rsid w:val="00CF4020"/>
    <w:rsid w:val="00D1219B"/>
    <w:rsid w:val="00D52CD2"/>
    <w:rsid w:val="00DE304C"/>
    <w:rsid w:val="00E650E8"/>
    <w:rsid w:val="00E738DF"/>
    <w:rsid w:val="00E84084"/>
    <w:rsid w:val="00EA2CBA"/>
    <w:rsid w:val="00F6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8DF"/>
    <w:pPr>
      <w:keepNext/>
      <w:overflowPunct w:val="0"/>
      <w:autoSpaceDE w:val="0"/>
      <w:autoSpaceDN w:val="0"/>
      <w:adjustRightInd w:val="0"/>
      <w:jc w:val="both"/>
      <w:outlineLvl w:val="0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2CD2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E73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38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 Spacing"/>
    <w:qFormat/>
    <w:rsid w:val="00E738DF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qFormat/>
    <w:rsid w:val="000E5D86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8DF"/>
    <w:pPr>
      <w:keepNext/>
      <w:overflowPunct w:val="0"/>
      <w:autoSpaceDE w:val="0"/>
      <w:autoSpaceDN w:val="0"/>
      <w:adjustRightInd w:val="0"/>
      <w:jc w:val="both"/>
      <w:outlineLvl w:val="0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2CD2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E73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38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 Spacing"/>
    <w:qFormat/>
    <w:rsid w:val="00E738DF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qFormat/>
    <w:rsid w:val="000E5D86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3548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Borki5</dc:creator>
  <cp:lastModifiedBy>ПК</cp:lastModifiedBy>
  <cp:revision>5</cp:revision>
  <cp:lastPrinted>2021-12-22T08:27:00Z</cp:lastPrinted>
  <dcterms:created xsi:type="dcterms:W3CDTF">2022-12-22T08:24:00Z</dcterms:created>
  <dcterms:modified xsi:type="dcterms:W3CDTF">2023-10-04T07:21:00Z</dcterms:modified>
</cp:coreProperties>
</file>