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69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870741">
        <w:rPr>
          <w:rFonts w:ascii="Arial" w:hAnsi="Arial" w:cs="Arial"/>
          <w:b/>
          <w:sz w:val="32"/>
          <w:szCs w:val="32"/>
          <w:lang w:val="ru-RU"/>
        </w:rPr>
        <w:t xml:space="preserve">АДМИНИСТРАЦИЯ </w:t>
      </w:r>
    </w:p>
    <w:p w:rsidR="005C549C" w:rsidRPr="00870741" w:rsidRDefault="00325AD3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МАЛОЛОКНЯНСКОГО</w:t>
      </w:r>
      <w:r w:rsidR="005C549C" w:rsidRPr="0087074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5C549C" w:rsidRPr="00870741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870741">
        <w:rPr>
          <w:rFonts w:ascii="Arial" w:hAnsi="Arial" w:cs="Arial"/>
          <w:b/>
          <w:sz w:val="32"/>
          <w:szCs w:val="32"/>
          <w:lang w:val="ru-RU"/>
        </w:rPr>
        <w:t xml:space="preserve">СУДЖАНСКОГО РАЙОНА </w:t>
      </w: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C549C" w:rsidRPr="00870741" w:rsidRDefault="005C549C" w:rsidP="005C549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25AD3">
        <w:rPr>
          <w:rFonts w:ascii="Arial" w:hAnsi="Arial" w:cs="Arial"/>
          <w:b/>
          <w:bCs/>
          <w:sz w:val="32"/>
          <w:szCs w:val="32"/>
        </w:rPr>
        <w:t>10</w:t>
      </w:r>
      <w:r w:rsidR="00A25CC1" w:rsidRPr="00870741">
        <w:rPr>
          <w:rFonts w:ascii="Arial" w:hAnsi="Arial" w:cs="Arial"/>
          <w:b/>
          <w:bCs/>
          <w:sz w:val="32"/>
          <w:szCs w:val="32"/>
        </w:rPr>
        <w:t xml:space="preserve"> февраля </w:t>
      </w:r>
      <w:r w:rsidRPr="00870741">
        <w:rPr>
          <w:rFonts w:ascii="Arial" w:hAnsi="Arial" w:cs="Arial"/>
          <w:b/>
          <w:bCs/>
          <w:sz w:val="32"/>
          <w:szCs w:val="32"/>
        </w:rPr>
        <w:t>2023 г</w:t>
      </w:r>
      <w:r w:rsidR="002B37BE">
        <w:rPr>
          <w:rFonts w:ascii="Arial" w:hAnsi="Arial" w:cs="Arial"/>
          <w:b/>
          <w:bCs/>
          <w:sz w:val="32"/>
          <w:szCs w:val="32"/>
        </w:rPr>
        <w:t>ода</w:t>
      </w:r>
      <w:r w:rsidR="00325AD3">
        <w:rPr>
          <w:rFonts w:ascii="Arial" w:hAnsi="Arial" w:cs="Arial"/>
          <w:b/>
          <w:bCs/>
          <w:sz w:val="32"/>
          <w:szCs w:val="32"/>
        </w:rPr>
        <w:t xml:space="preserve">                                           № 7</w:t>
      </w: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741" w:rsidRPr="002B37BE" w:rsidRDefault="002C34B7" w:rsidP="002B37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870741" w:rsidRPr="00870741">
        <w:rPr>
          <w:rFonts w:ascii="Arial" w:hAnsi="Arial" w:cs="Arial"/>
          <w:b/>
          <w:bCs/>
          <w:sz w:val="32"/>
          <w:szCs w:val="32"/>
        </w:rPr>
        <w:t>в</w:t>
      </w:r>
      <w:r w:rsidRPr="00870741">
        <w:rPr>
          <w:rFonts w:ascii="Arial" w:hAnsi="Arial" w:cs="Arial"/>
          <w:b/>
          <w:bCs/>
          <w:sz w:val="32"/>
          <w:szCs w:val="32"/>
        </w:rPr>
        <w:t xml:space="preserve"> постановлени</w:t>
      </w:r>
      <w:r w:rsidR="00A67960">
        <w:rPr>
          <w:rFonts w:ascii="Arial" w:hAnsi="Arial" w:cs="Arial"/>
          <w:b/>
          <w:bCs/>
          <w:sz w:val="32"/>
          <w:szCs w:val="32"/>
        </w:rPr>
        <w:t>е</w:t>
      </w:r>
      <w:r w:rsidRPr="00870741">
        <w:rPr>
          <w:rFonts w:ascii="Arial" w:hAnsi="Arial" w:cs="Arial"/>
          <w:b/>
          <w:bCs/>
          <w:sz w:val="32"/>
          <w:szCs w:val="32"/>
        </w:rPr>
        <w:t xml:space="preserve"> </w:t>
      </w:r>
      <w:r w:rsidR="00A67960">
        <w:rPr>
          <w:rFonts w:ascii="Arial" w:hAnsi="Arial" w:cs="Arial"/>
          <w:b/>
          <w:bCs/>
          <w:sz w:val="32"/>
          <w:szCs w:val="32"/>
        </w:rPr>
        <w:t>А</w:t>
      </w:r>
      <w:r w:rsidRPr="00870741">
        <w:rPr>
          <w:rFonts w:ascii="Arial" w:hAnsi="Arial" w:cs="Arial"/>
          <w:b/>
          <w:bCs/>
          <w:sz w:val="32"/>
          <w:szCs w:val="32"/>
        </w:rPr>
        <w:t xml:space="preserve">дминистрации </w:t>
      </w:r>
      <w:r w:rsidR="00325AD3">
        <w:rPr>
          <w:rFonts w:ascii="Arial" w:hAnsi="Arial" w:cs="Arial"/>
          <w:b/>
          <w:bCs/>
          <w:sz w:val="32"/>
          <w:szCs w:val="32"/>
        </w:rPr>
        <w:t>Малолокнянского</w:t>
      </w:r>
      <w:r w:rsidR="002B37BE">
        <w:rPr>
          <w:rFonts w:ascii="Arial" w:hAnsi="Arial" w:cs="Arial"/>
          <w:b/>
          <w:bCs/>
          <w:sz w:val="32"/>
          <w:szCs w:val="32"/>
        </w:rPr>
        <w:t xml:space="preserve"> </w:t>
      </w:r>
      <w:r w:rsidR="00870741" w:rsidRPr="00870741">
        <w:rPr>
          <w:rFonts w:ascii="Arial" w:hAnsi="Arial" w:cs="Arial"/>
          <w:b/>
          <w:bCs/>
          <w:sz w:val="32"/>
          <w:szCs w:val="32"/>
        </w:rPr>
        <w:t>с</w:t>
      </w:r>
      <w:r w:rsidRPr="00870741">
        <w:rPr>
          <w:rFonts w:ascii="Arial" w:hAnsi="Arial" w:cs="Arial"/>
          <w:b/>
          <w:bCs/>
          <w:sz w:val="32"/>
          <w:szCs w:val="32"/>
        </w:rPr>
        <w:t xml:space="preserve">ельсовета Суджанского района </w:t>
      </w:r>
      <w:r w:rsidR="00870741" w:rsidRPr="00870741">
        <w:rPr>
          <w:rFonts w:ascii="Arial" w:hAnsi="Arial" w:cs="Arial"/>
          <w:b/>
          <w:bCs/>
          <w:sz w:val="32"/>
          <w:szCs w:val="32"/>
        </w:rPr>
        <w:t xml:space="preserve"> №</w:t>
      </w:r>
      <w:r w:rsidR="00712124">
        <w:rPr>
          <w:rFonts w:ascii="Arial" w:hAnsi="Arial" w:cs="Arial"/>
          <w:b/>
          <w:bCs/>
          <w:sz w:val="32"/>
          <w:szCs w:val="32"/>
        </w:rPr>
        <w:t xml:space="preserve"> 59 от 22.08</w:t>
      </w:r>
      <w:bookmarkStart w:id="0" w:name="_GoBack"/>
      <w:bookmarkEnd w:id="0"/>
      <w:r w:rsidR="00870741" w:rsidRPr="00870741">
        <w:rPr>
          <w:rFonts w:ascii="Arial" w:hAnsi="Arial" w:cs="Arial"/>
          <w:b/>
          <w:bCs/>
          <w:sz w:val="32"/>
          <w:szCs w:val="32"/>
        </w:rPr>
        <w:t>.2019 года «</w:t>
      </w:r>
      <w:r w:rsidR="00870741" w:rsidRPr="00870741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</w:p>
    <w:p w:rsidR="002C34B7" w:rsidRDefault="00870741" w:rsidP="008707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70741">
        <w:rPr>
          <w:rFonts w:ascii="Arial" w:hAnsi="Arial" w:cs="Arial"/>
          <w:b/>
          <w:color w:val="000000"/>
          <w:sz w:val="32"/>
          <w:szCs w:val="32"/>
        </w:rPr>
        <w:t>«</w:t>
      </w:r>
      <w:r w:rsidRPr="00870741">
        <w:rPr>
          <w:rFonts w:ascii="Arial" w:hAnsi="Arial" w:cs="Arial"/>
          <w:b/>
          <w:sz w:val="32"/>
          <w:szCs w:val="32"/>
        </w:rPr>
        <w:t xml:space="preserve">Установление сервитута в отношении земельных участков, находящихся в муниципальной собственности </w:t>
      </w:r>
      <w:r w:rsidR="00325AD3">
        <w:rPr>
          <w:rFonts w:ascii="Arial" w:hAnsi="Arial" w:cs="Arial"/>
          <w:b/>
          <w:sz w:val="32"/>
          <w:szCs w:val="32"/>
        </w:rPr>
        <w:t>Малолокнянского</w:t>
      </w:r>
      <w:r w:rsidRPr="00870741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области»</w:t>
      </w:r>
    </w:p>
    <w:p w:rsidR="005954A1" w:rsidRDefault="005954A1" w:rsidP="008707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70741" w:rsidRPr="002B37BE" w:rsidRDefault="00870741" w:rsidP="0087074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 законом от 06.10.2003 г. 131-ФЗ «Об общих принципах организации местного самоуправления в Российской Федерации», Федеральным законом от 27.07.2010 года N 210-ФЗ "Об организации предоставления государственных и муниципальных услуг", </w:t>
      </w:r>
      <w:r w:rsidR="005C1969" w:rsidRPr="002B37BE">
        <w:rPr>
          <w:rFonts w:ascii="Arial" w:hAnsi="Arial" w:cs="Arial"/>
          <w:sz w:val="24"/>
          <w:szCs w:val="24"/>
        </w:rPr>
        <w:t>А</w:t>
      </w:r>
      <w:r w:rsidRPr="002B37BE">
        <w:rPr>
          <w:rFonts w:ascii="Arial" w:hAnsi="Arial" w:cs="Arial"/>
          <w:sz w:val="24"/>
          <w:szCs w:val="24"/>
        </w:rPr>
        <w:t xml:space="preserve">дминистрация </w:t>
      </w:r>
      <w:r w:rsidR="00325AD3">
        <w:rPr>
          <w:rFonts w:ascii="Arial" w:hAnsi="Arial" w:cs="Arial"/>
          <w:sz w:val="24"/>
          <w:szCs w:val="24"/>
        </w:rPr>
        <w:t>Малолокнянского</w:t>
      </w:r>
      <w:r w:rsidRPr="002B37BE">
        <w:rPr>
          <w:rFonts w:ascii="Arial" w:hAnsi="Arial" w:cs="Arial"/>
          <w:sz w:val="24"/>
          <w:szCs w:val="24"/>
        </w:rPr>
        <w:t xml:space="preserve"> сельсовета Суджанского района постановляет:</w:t>
      </w:r>
    </w:p>
    <w:p w:rsidR="00870741" w:rsidRPr="002B37BE" w:rsidRDefault="00870741" w:rsidP="0087074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1.Пункт 2.4 Регламента изложить в новой редакции:</w:t>
      </w:r>
    </w:p>
    <w:p w:rsidR="002D23A7" w:rsidRPr="002B37BE" w:rsidRDefault="002D23A7" w:rsidP="002D23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«2.4.Срок предоставления муниципальной услуги составляет:</w:t>
      </w:r>
    </w:p>
    <w:p w:rsidR="002D23A7" w:rsidRPr="002B37BE" w:rsidRDefault="002D23A7" w:rsidP="002D23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2.4.1.  Не более 20 календарных дней со дня поступления в Администрацию ходатайства об установлении публичного сервитута (далее – ходатайство) в целях, предусмотренных подпунктом 3 статьи 39.37 Земельного кодекса РФ;</w:t>
      </w:r>
    </w:p>
    <w:p w:rsidR="002D23A7" w:rsidRPr="002B37BE" w:rsidRDefault="002D23A7" w:rsidP="002D23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2.4.2. Не более  30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но не ранее чем 15 календарных дней со дня опубликования сообщения о поступившем ходатайстве, предусмотренного подпунктом 1 пункта 3 статьи 39.42 Земельного кодекса РФ.</w:t>
      </w:r>
    </w:p>
    <w:p w:rsidR="00870741" w:rsidRPr="002B37BE" w:rsidRDefault="002D23A7" w:rsidP="002D23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2.4.3.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РФ.»</w:t>
      </w:r>
    </w:p>
    <w:p w:rsidR="002D23A7" w:rsidRPr="002B37BE" w:rsidRDefault="002D23A7" w:rsidP="002D23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2. Пункт 2.10 Регламента изложить в новой редакции:</w:t>
      </w:r>
    </w:p>
    <w:p w:rsidR="003D46FA" w:rsidRPr="002B37BE" w:rsidRDefault="00E52022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«</w:t>
      </w:r>
      <w:r w:rsidR="003D46FA" w:rsidRPr="002B37BE">
        <w:rPr>
          <w:rFonts w:ascii="Arial" w:hAnsi="Arial" w:cs="Arial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1. Представление неполного комплекта документов, необходимых в соответствии с законодательными или иными нормативными правовыми актами для оказания муниципальной услуги, подлежащих представлению заявителем: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1) </w:t>
      </w:r>
      <w:r w:rsidRPr="002B37BE">
        <w:rPr>
          <w:rFonts w:ascii="Arial" w:hAnsi="Arial" w:cs="Arial"/>
          <w:sz w:val="24"/>
          <w:szCs w:val="24"/>
        </w:rPr>
        <w:tab/>
        <w:t xml:space="preserve">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</w:t>
      </w:r>
      <w:r w:rsidRPr="002B37BE">
        <w:rPr>
          <w:rFonts w:ascii="Arial" w:hAnsi="Arial" w:cs="Arial"/>
          <w:sz w:val="24"/>
          <w:szCs w:val="24"/>
        </w:rPr>
        <w:lastRenderedPageBreak/>
        <w:t>соответствии с пунктами 2 и 3 статьи 39.41 Земельного кодекса РФ;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2) </w:t>
      </w:r>
      <w:r w:rsidRPr="002B37BE">
        <w:rPr>
          <w:rFonts w:ascii="Arial" w:hAnsi="Arial" w:cs="Arial"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2. Отсутствие права на предоставление муниципальной услуги: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1) </w:t>
      </w:r>
      <w:r w:rsidRPr="002B37BE">
        <w:rPr>
          <w:rFonts w:ascii="Arial" w:hAnsi="Arial" w:cs="Arial"/>
          <w:sz w:val="24"/>
          <w:szCs w:val="24"/>
        </w:rPr>
        <w:tab/>
        <w:t>не соблюдены условия установления публичного сервитута, предусмотренные статьями 23 и 39.39 Земельного кодекса РФ;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2) </w:t>
      </w:r>
      <w:r w:rsidRPr="002B37BE">
        <w:rPr>
          <w:rFonts w:ascii="Arial" w:hAnsi="Arial" w:cs="Arial"/>
          <w:sz w:val="24"/>
          <w:szCs w:val="24"/>
        </w:rPr>
        <w:tab/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3) </w:t>
      </w:r>
      <w:r w:rsidRPr="002B37BE">
        <w:rPr>
          <w:rFonts w:ascii="Arial" w:hAnsi="Arial" w:cs="Arial"/>
          <w:sz w:val="24"/>
          <w:szCs w:val="24"/>
        </w:rPr>
        <w:tab/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4) </w:t>
      </w:r>
      <w:r w:rsidRPr="002B37BE">
        <w:rPr>
          <w:rFonts w:ascii="Arial" w:hAnsi="Arial" w:cs="Arial"/>
          <w:sz w:val="24"/>
          <w:szCs w:val="24"/>
        </w:rPr>
        <w:tab/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5) </w:t>
      </w:r>
      <w:r w:rsidRPr="002B37BE">
        <w:rPr>
          <w:rFonts w:ascii="Arial" w:hAnsi="Arial" w:cs="Arial"/>
          <w:sz w:val="24"/>
          <w:szCs w:val="24"/>
        </w:rPr>
        <w:tab/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6) </w:t>
      </w:r>
      <w:r w:rsidRPr="002B37BE">
        <w:rPr>
          <w:rFonts w:ascii="Arial" w:hAnsi="Arial" w:cs="Arial"/>
          <w:sz w:val="24"/>
          <w:szCs w:val="24"/>
        </w:rPr>
        <w:tab/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7)</w:t>
      </w:r>
      <w:r w:rsidRPr="002B37BE">
        <w:rPr>
          <w:rFonts w:ascii="Arial" w:hAnsi="Arial" w:cs="Arial"/>
          <w:sz w:val="24"/>
          <w:szCs w:val="24"/>
        </w:rPr>
        <w:tab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Решение об отказе в установлении публичного сервитута должно быть обоснованным и содержать указание на все основания отказа.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2.10.1. Исчерпывающий перечень оснований для возврата ходатайства и </w:t>
      </w:r>
      <w:r w:rsidRPr="002B37BE">
        <w:rPr>
          <w:rFonts w:ascii="Arial" w:hAnsi="Arial" w:cs="Arial"/>
          <w:sz w:val="24"/>
          <w:szCs w:val="24"/>
        </w:rPr>
        <w:lastRenderedPageBreak/>
        <w:t>документов заявителю без рассмотрения.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1. </w:t>
      </w:r>
      <w:r w:rsidRPr="002B37BE">
        <w:rPr>
          <w:rFonts w:ascii="Arial" w:hAnsi="Arial" w:cs="Arial"/>
          <w:sz w:val="24"/>
          <w:szCs w:val="24"/>
        </w:rPr>
        <w:tab/>
        <w:t>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2. </w:t>
      </w:r>
      <w:r w:rsidRPr="002B37BE">
        <w:rPr>
          <w:rFonts w:ascii="Arial" w:hAnsi="Arial" w:cs="Arial"/>
          <w:sz w:val="24"/>
          <w:szCs w:val="24"/>
        </w:rPr>
        <w:tab/>
        <w:t>Заявитель не является лицом, предусмотренным статьей 39.40 Земельного кодекса РФ;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3. </w:t>
      </w:r>
      <w:r w:rsidRPr="002B37BE">
        <w:rPr>
          <w:rFonts w:ascii="Arial" w:hAnsi="Arial" w:cs="Arial"/>
          <w:sz w:val="24"/>
          <w:szCs w:val="24"/>
        </w:rPr>
        <w:tab/>
        <w:t>Подано ходатайство об установлении публичного сервитута в целях, не предусмотренных статьей 39.37 Земельного кодекса РФ;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4. </w:t>
      </w:r>
      <w:r w:rsidRPr="002B37BE">
        <w:rPr>
          <w:rFonts w:ascii="Arial" w:hAnsi="Arial" w:cs="Arial"/>
          <w:sz w:val="24"/>
          <w:szCs w:val="24"/>
        </w:rPr>
        <w:tab/>
        <w:t>К ходатайству об установлении публичного сервитута не приложены документы, предусмотренные п. 2.6 настоящего административного регламента;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5. </w:t>
      </w:r>
      <w:r w:rsidRPr="002B37BE">
        <w:rPr>
          <w:rFonts w:ascii="Arial" w:hAnsi="Arial" w:cs="Arial"/>
          <w:sz w:val="24"/>
          <w:szCs w:val="24"/>
        </w:rPr>
        <w:tab/>
        <w:t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РФ;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6. </w:t>
      </w:r>
      <w:r w:rsidRPr="002B37BE">
        <w:rPr>
          <w:rFonts w:ascii="Arial" w:hAnsi="Arial" w:cs="Arial"/>
          <w:sz w:val="24"/>
          <w:szCs w:val="24"/>
        </w:rPr>
        <w:tab/>
        <w:t>Подача ходатайства и документов, необходимых для предоставления муниципальной услуги, в электронной форме с нарушением требований, установленных настоящим административным регламентом;</w:t>
      </w:r>
    </w:p>
    <w:p w:rsidR="003D46FA" w:rsidRPr="002B37BE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В случае установления оснований, указанных в п.2.10.1 административного регламента, Администрация в срок не более чем 5 рабочих дней со дня поступления ходатайства возвращает его без рассмотрения. Решение о возврате ходатайства и документов без рассмотрения заявителю должно быть обоснованным и содержать указание на причины принятого решения (Приложение 2 к настоящему административному регламенту).</w:t>
      </w:r>
      <w:r w:rsidR="00E52022" w:rsidRPr="002B37BE">
        <w:rPr>
          <w:rFonts w:ascii="Arial" w:hAnsi="Arial" w:cs="Arial"/>
          <w:sz w:val="24"/>
          <w:szCs w:val="24"/>
        </w:rPr>
        <w:t>»</w:t>
      </w:r>
    </w:p>
    <w:p w:rsidR="00604352" w:rsidRPr="002B37BE" w:rsidRDefault="00604352" w:rsidP="006043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604352" w:rsidRDefault="00604352" w:rsidP="006043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B37BE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2B37BE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325AD3">
        <w:rPr>
          <w:rFonts w:ascii="Arial" w:hAnsi="Arial" w:cs="Arial"/>
          <w:sz w:val="24"/>
          <w:szCs w:val="24"/>
        </w:rPr>
        <w:t>Малолокнянского</w:t>
      </w:r>
      <w:r w:rsidRPr="002B37BE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hyperlink r:id="rId9" w:history="1">
        <w:r w:rsidR="006D7C8A" w:rsidRPr="00937C44">
          <w:rPr>
            <w:rStyle w:val="aa"/>
            <w:rFonts w:ascii="Arial" w:hAnsi="Arial" w:cs="Arial"/>
            <w:sz w:val="24"/>
            <w:szCs w:val="24"/>
          </w:rPr>
          <w:t>http://Малолокнянский-сельсовет.рф</w:t>
        </w:r>
      </w:hyperlink>
    </w:p>
    <w:p w:rsidR="006D7C8A" w:rsidRDefault="006D7C8A" w:rsidP="006043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D7C8A" w:rsidRDefault="006D7C8A" w:rsidP="006043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D7C8A" w:rsidRDefault="006D7C8A" w:rsidP="006043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D7C8A" w:rsidRPr="002B37BE" w:rsidRDefault="006D7C8A" w:rsidP="006043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04352" w:rsidRPr="002B37BE" w:rsidRDefault="00604352" w:rsidP="00604352">
      <w:pPr>
        <w:rPr>
          <w:rFonts w:ascii="Arial" w:hAnsi="Arial" w:cs="Arial"/>
          <w:sz w:val="24"/>
          <w:szCs w:val="24"/>
        </w:rPr>
      </w:pPr>
    </w:p>
    <w:p w:rsidR="00604352" w:rsidRPr="002B37BE" w:rsidRDefault="00604352" w:rsidP="00604352">
      <w:pPr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Глава </w:t>
      </w:r>
      <w:r w:rsidR="00325AD3">
        <w:rPr>
          <w:rFonts w:ascii="Arial" w:hAnsi="Arial" w:cs="Arial"/>
          <w:sz w:val="24"/>
          <w:szCs w:val="24"/>
        </w:rPr>
        <w:t>Малолокнянского</w:t>
      </w:r>
      <w:r w:rsidRPr="002B37BE">
        <w:rPr>
          <w:rFonts w:ascii="Arial" w:hAnsi="Arial" w:cs="Arial"/>
          <w:sz w:val="24"/>
          <w:szCs w:val="24"/>
        </w:rPr>
        <w:t xml:space="preserve"> сельсовета </w:t>
      </w:r>
    </w:p>
    <w:p w:rsidR="00E52022" w:rsidRPr="002B37BE" w:rsidRDefault="00604352" w:rsidP="0016419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Суджанского района      </w:t>
      </w:r>
      <w:r w:rsidR="00164193" w:rsidRPr="002B37B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325AD3">
        <w:rPr>
          <w:rFonts w:ascii="Arial" w:hAnsi="Arial" w:cs="Arial"/>
          <w:sz w:val="24"/>
          <w:szCs w:val="24"/>
        </w:rPr>
        <w:t>С.П. Бабкин</w:t>
      </w:r>
    </w:p>
    <w:p w:rsidR="002D23A7" w:rsidRPr="002B37BE" w:rsidRDefault="002D23A7" w:rsidP="002D23A7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5C549C" w:rsidRPr="002B37BE" w:rsidRDefault="005C549C" w:rsidP="002B37B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C549C" w:rsidRPr="002B37BE" w:rsidRDefault="005C549C" w:rsidP="002B37B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C549C" w:rsidRPr="002B37BE" w:rsidRDefault="005C549C" w:rsidP="002B37B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C549C" w:rsidRPr="002B37BE" w:rsidRDefault="005C549C" w:rsidP="002B37B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C549C" w:rsidRPr="002B37BE" w:rsidRDefault="005C549C" w:rsidP="002B37B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7484C" w:rsidRPr="002B37BE" w:rsidRDefault="00A7484C" w:rsidP="002B37BE">
      <w:pPr>
        <w:jc w:val="center"/>
        <w:rPr>
          <w:rFonts w:ascii="Arial" w:hAnsi="Arial" w:cs="Arial"/>
          <w:sz w:val="24"/>
          <w:szCs w:val="24"/>
        </w:rPr>
      </w:pPr>
    </w:p>
    <w:p w:rsidR="00164193" w:rsidRPr="002B37BE" w:rsidRDefault="00164193" w:rsidP="002B37BE">
      <w:pPr>
        <w:jc w:val="center"/>
        <w:rPr>
          <w:rFonts w:ascii="Arial" w:hAnsi="Arial" w:cs="Arial"/>
          <w:sz w:val="24"/>
          <w:szCs w:val="24"/>
        </w:rPr>
      </w:pPr>
    </w:p>
    <w:p w:rsidR="00164193" w:rsidRPr="002B37BE" w:rsidRDefault="00164193" w:rsidP="002B37BE">
      <w:pPr>
        <w:jc w:val="center"/>
        <w:rPr>
          <w:rFonts w:ascii="Arial" w:hAnsi="Arial" w:cs="Arial"/>
          <w:sz w:val="24"/>
          <w:szCs w:val="24"/>
        </w:rPr>
      </w:pPr>
    </w:p>
    <w:p w:rsidR="00164193" w:rsidRPr="002B37BE" w:rsidRDefault="00164193" w:rsidP="002B37BE">
      <w:pPr>
        <w:jc w:val="center"/>
        <w:rPr>
          <w:rFonts w:ascii="Arial" w:hAnsi="Arial" w:cs="Arial"/>
          <w:sz w:val="24"/>
          <w:szCs w:val="24"/>
        </w:rPr>
      </w:pPr>
    </w:p>
    <w:p w:rsidR="00164193" w:rsidRPr="002B37BE" w:rsidRDefault="00164193" w:rsidP="002B37BE">
      <w:pPr>
        <w:jc w:val="center"/>
        <w:rPr>
          <w:rFonts w:ascii="Arial" w:hAnsi="Arial" w:cs="Arial"/>
          <w:sz w:val="24"/>
          <w:szCs w:val="24"/>
        </w:rPr>
      </w:pPr>
    </w:p>
    <w:p w:rsidR="00164193" w:rsidRPr="002B37BE" w:rsidRDefault="00164193" w:rsidP="002B37BE">
      <w:pPr>
        <w:jc w:val="center"/>
        <w:rPr>
          <w:rFonts w:ascii="Arial" w:hAnsi="Arial" w:cs="Arial"/>
          <w:sz w:val="24"/>
          <w:szCs w:val="24"/>
        </w:rPr>
      </w:pPr>
    </w:p>
    <w:p w:rsidR="00164193" w:rsidRDefault="00164193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2B37BE" w:rsidRPr="002B37BE" w:rsidRDefault="002B37BE" w:rsidP="002B37BE">
      <w:pPr>
        <w:jc w:val="center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bookmarkStart w:id="1" w:name="P548"/>
      <w:bookmarkStart w:id="2" w:name="Par597"/>
      <w:bookmarkEnd w:id="1"/>
      <w:bookmarkEnd w:id="2"/>
      <w:r w:rsidRPr="002B37BE">
        <w:rPr>
          <w:rFonts w:ascii="Arial" w:hAnsi="Arial" w:cs="Arial"/>
          <w:sz w:val="24"/>
          <w:szCs w:val="24"/>
        </w:rPr>
        <w:t>Приложение 2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Кому___________________</w:t>
      </w:r>
    </w:p>
    <w:p w:rsidR="00164193" w:rsidRPr="002B37BE" w:rsidRDefault="00164193" w:rsidP="0016419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РЕШЕНИЕ</w:t>
      </w:r>
    </w:p>
    <w:p w:rsidR="00164193" w:rsidRPr="002B37BE" w:rsidRDefault="00164193" w:rsidP="0016419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о возврате ходатайства и документов без рассмотрения</w:t>
      </w:r>
    </w:p>
    <w:p w:rsidR="00164193" w:rsidRPr="002B37BE" w:rsidRDefault="00164193" w:rsidP="0016419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№ ________________________________ от ______________</w:t>
      </w:r>
    </w:p>
    <w:p w:rsidR="00164193" w:rsidRPr="002B37BE" w:rsidRDefault="00164193" w:rsidP="00164193">
      <w:pPr>
        <w:pStyle w:val="ConsPlusNormal"/>
        <w:jc w:val="center"/>
        <w:outlineLvl w:val="1"/>
        <w:rPr>
          <w:rFonts w:ascii="Arial" w:hAnsi="Arial" w:cs="Arial"/>
          <w:i/>
          <w:iCs/>
          <w:sz w:val="24"/>
          <w:szCs w:val="24"/>
        </w:rPr>
      </w:pPr>
      <w:r w:rsidRPr="002B37BE">
        <w:rPr>
          <w:rFonts w:ascii="Arial" w:hAnsi="Arial" w:cs="Arial"/>
          <w:i/>
          <w:iCs/>
          <w:sz w:val="24"/>
          <w:szCs w:val="24"/>
        </w:rPr>
        <w:t>(номер и дата решения)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i/>
          <w:iCs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ходатайства и документов без рассмотрения,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164193" w:rsidRPr="002B37BE" w:rsidRDefault="00164193" w:rsidP="0016419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(</w:t>
      </w:r>
      <w:r w:rsidRPr="002B37BE">
        <w:rPr>
          <w:rFonts w:ascii="Arial" w:hAnsi="Arial" w:cs="Arial"/>
          <w:i/>
          <w:sz w:val="24"/>
          <w:szCs w:val="24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2B37BE">
        <w:rPr>
          <w:rFonts w:ascii="Arial" w:hAnsi="Arial" w:cs="Arial"/>
          <w:sz w:val="24"/>
          <w:szCs w:val="24"/>
        </w:rPr>
        <w:t>)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164193" w:rsidRPr="002B37BE" w:rsidRDefault="00164193" w:rsidP="0016419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Глава Администрации</w:t>
      </w:r>
      <w:r w:rsidRPr="002B37BE">
        <w:rPr>
          <w:rFonts w:ascii="Arial" w:hAnsi="Arial" w:cs="Arial"/>
          <w:sz w:val="24"/>
          <w:szCs w:val="24"/>
        </w:rPr>
        <w:tab/>
      </w:r>
      <w:r w:rsidRPr="002B37BE">
        <w:rPr>
          <w:rFonts w:ascii="Arial" w:hAnsi="Arial" w:cs="Arial"/>
          <w:sz w:val="24"/>
          <w:szCs w:val="24"/>
        </w:rPr>
        <w:tab/>
      </w:r>
      <w:r w:rsidRPr="002B37BE">
        <w:rPr>
          <w:rFonts w:ascii="Arial" w:hAnsi="Arial" w:cs="Arial"/>
          <w:sz w:val="24"/>
          <w:szCs w:val="24"/>
        </w:rPr>
        <w:tab/>
      </w:r>
      <w:r w:rsidRPr="002B37BE">
        <w:rPr>
          <w:rFonts w:ascii="Arial" w:hAnsi="Arial" w:cs="Arial"/>
          <w:sz w:val="24"/>
          <w:szCs w:val="24"/>
        </w:rPr>
        <w:tab/>
        <w:t xml:space="preserve"> </w:t>
      </w:r>
      <w:r w:rsidRPr="002B37BE">
        <w:rPr>
          <w:rFonts w:ascii="Arial" w:hAnsi="Arial" w:cs="Arial"/>
          <w:sz w:val="24"/>
          <w:szCs w:val="24"/>
        </w:rPr>
        <w:tab/>
        <w:t xml:space="preserve">   </w:t>
      </w:r>
      <w:r w:rsidRPr="002B37BE">
        <w:rPr>
          <w:rFonts w:ascii="Arial" w:hAnsi="Arial" w:cs="Arial"/>
          <w:sz w:val="24"/>
          <w:szCs w:val="24"/>
        </w:rPr>
        <w:tab/>
      </w:r>
      <w:r w:rsidRPr="002B37BE">
        <w:rPr>
          <w:rFonts w:ascii="Arial" w:hAnsi="Arial" w:cs="Arial"/>
          <w:sz w:val="24"/>
          <w:szCs w:val="24"/>
        </w:rPr>
        <w:tab/>
        <w:t>_________________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164193" w:rsidRPr="002B37BE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Кому______________________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РЕШЕНИЕ</w:t>
      </w:r>
    </w:p>
    <w:p w:rsidR="00164193" w:rsidRPr="002B37BE" w:rsidRDefault="00164193" w:rsidP="0016419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об отказе в предоставлении муниципальной услуги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№ ______________________________ от ______________</w:t>
      </w:r>
    </w:p>
    <w:p w:rsidR="00164193" w:rsidRPr="002B37BE" w:rsidRDefault="00164193" w:rsidP="00164193">
      <w:pPr>
        <w:pStyle w:val="ConsPlusNormal"/>
        <w:jc w:val="center"/>
        <w:outlineLvl w:val="1"/>
        <w:rPr>
          <w:rFonts w:ascii="Arial" w:hAnsi="Arial" w:cs="Arial"/>
          <w:i/>
          <w:iCs/>
          <w:sz w:val="24"/>
          <w:szCs w:val="24"/>
        </w:rPr>
      </w:pPr>
      <w:r w:rsidRPr="002B37BE">
        <w:rPr>
          <w:rFonts w:ascii="Arial" w:hAnsi="Arial" w:cs="Arial"/>
          <w:i/>
          <w:iCs/>
          <w:sz w:val="24"/>
          <w:szCs w:val="24"/>
        </w:rPr>
        <w:t>(номер и дата решения)</w:t>
      </w:r>
    </w:p>
    <w:p w:rsidR="00164193" w:rsidRPr="002B37BE" w:rsidRDefault="00164193" w:rsidP="0016419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По результатам рассмотрения ходатайства 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164193" w:rsidRPr="002B37BE" w:rsidRDefault="00164193" w:rsidP="0016419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(</w:t>
      </w:r>
      <w:r w:rsidRPr="002B37BE">
        <w:rPr>
          <w:rFonts w:ascii="Arial" w:hAnsi="Arial" w:cs="Arial"/>
          <w:i/>
          <w:sz w:val="24"/>
          <w:szCs w:val="24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2B37BE">
        <w:rPr>
          <w:rFonts w:ascii="Arial" w:hAnsi="Arial" w:cs="Arial"/>
          <w:sz w:val="24"/>
          <w:szCs w:val="24"/>
        </w:rPr>
        <w:t>)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164193" w:rsidRPr="002B37BE" w:rsidRDefault="00164193" w:rsidP="0016419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B37BE">
        <w:rPr>
          <w:rFonts w:ascii="Arial" w:hAnsi="Arial" w:cs="Arial"/>
          <w:sz w:val="24"/>
          <w:szCs w:val="24"/>
        </w:rPr>
        <w:t xml:space="preserve">Глава Администрации    </w:t>
      </w:r>
      <w:r w:rsidRPr="002B37BE">
        <w:rPr>
          <w:rFonts w:ascii="Arial" w:hAnsi="Arial" w:cs="Arial"/>
          <w:sz w:val="24"/>
          <w:szCs w:val="24"/>
        </w:rPr>
        <w:tab/>
      </w:r>
      <w:r w:rsidRPr="002B37BE">
        <w:rPr>
          <w:rFonts w:ascii="Arial" w:hAnsi="Arial" w:cs="Arial"/>
          <w:sz w:val="24"/>
          <w:szCs w:val="24"/>
        </w:rPr>
        <w:tab/>
      </w:r>
      <w:r w:rsidRPr="002B37BE">
        <w:rPr>
          <w:rFonts w:ascii="Arial" w:hAnsi="Arial" w:cs="Arial"/>
          <w:sz w:val="24"/>
          <w:szCs w:val="24"/>
        </w:rPr>
        <w:tab/>
      </w:r>
      <w:r w:rsidRPr="002B37BE">
        <w:rPr>
          <w:rFonts w:ascii="Arial" w:hAnsi="Arial" w:cs="Arial"/>
          <w:sz w:val="24"/>
          <w:szCs w:val="24"/>
        </w:rPr>
        <w:tab/>
      </w:r>
      <w:r w:rsidRPr="002B37BE">
        <w:rPr>
          <w:rFonts w:ascii="Arial" w:hAnsi="Arial" w:cs="Arial"/>
          <w:sz w:val="24"/>
          <w:szCs w:val="24"/>
        </w:rPr>
        <w:tab/>
      </w:r>
      <w:r w:rsidRPr="002B37BE">
        <w:rPr>
          <w:rFonts w:ascii="Arial" w:hAnsi="Arial" w:cs="Arial"/>
          <w:sz w:val="24"/>
          <w:szCs w:val="24"/>
        </w:rPr>
        <w:tab/>
        <w:t>_________________</w:t>
      </w: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164193" w:rsidRPr="002B37BE" w:rsidRDefault="00164193" w:rsidP="0016419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164193" w:rsidRPr="002B37BE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5C549C" w:rsidRDefault="005C549C" w:rsidP="002B37BE">
      <w:pPr>
        <w:ind w:right="293"/>
        <w:rPr>
          <w:rFonts w:ascii="Arial" w:hAnsi="Arial" w:cs="Arial"/>
          <w:sz w:val="24"/>
          <w:szCs w:val="24"/>
        </w:rPr>
      </w:pPr>
    </w:p>
    <w:sectPr w:rsidR="005C549C" w:rsidSect="00D22A1D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D2" w:rsidRDefault="00A94ED2" w:rsidP="00A7484C">
      <w:r>
        <w:separator/>
      </w:r>
    </w:p>
  </w:endnote>
  <w:endnote w:type="continuationSeparator" w:id="0">
    <w:p w:rsidR="00A94ED2" w:rsidRDefault="00A94ED2" w:rsidP="00A7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D2" w:rsidRDefault="00A94ED2" w:rsidP="00A7484C">
      <w:r>
        <w:separator/>
      </w:r>
    </w:p>
  </w:footnote>
  <w:footnote w:type="continuationSeparator" w:id="0">
    <w:p w:rsidR="00A94ED2" w:rsidRDefault="00A94ED2" w:rsidP="00A7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65" w:rsidRDefault="003742DA">
    <w:pPr>
      <w:spacing w:line="259" w:lineRule="auto"/>
      <w:ind w:left="19"/>
      <w:jc w:val="center"/>
    </w:pPr>
    <w:r>
      <w:fldChar w:fldCharType="begin"/>
    </w:r>
    <w:r w:rsidR="00380765">
      <w:instrText xml:space="preserve"> PAGE   \* MERGEFORMAT </w:instrText>
    </w:r>
    <w:r>
      <w:fldChar w:fldCharType="separate"/>
    </w:r>
    <w:r w:rsidR="00380765"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200164"/>
      <w:docPartObj>
        <w:docPartGallery w:val="Page Numbers (Top of Page)"/>
        <w:docPartUnique/>
      </w:docPartObj>
    </w:sdtPr>
    <w:sdtEndPr/>
    <w:sdtContent>
      <w:p w:rsidR="00380765" w:rsidRDefault="00D957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1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0765" w:rsidRDefault="00380765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65" w:rsidRDefault="003742DA">
    <w:pPr>
      <w:spacing w:line="259" w:lineRule="auto"/>
      <w:ind w:left="19"/>
      <w:jc w:val="center"/>
    </w:pPr>
    <w:r>
      <w:fldChar w:fldCharType="begin"/>
    </w:r>
    <w:r w:rsidR="00380765">
      <w:instrText xml:space="preserve"> PAGE   \* MERGEFORMAT </w:instrText>
    </w:r>
    <w:r>
      <w:fldChar w:fldCharType="separate"/>
    </w:r>
    <w:r w:rsidR="00380765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9pt;height:1.9pt;visibility:visible;mso-wrap-style:square" o:bullet="t">
        <v:imagedata r:id="rId1" o:title=""/>
      </v:shape>
    </w:pict>
  </w:numPicBullet>
  <w:numPicBullet w:numPicBulletId="1">
    <w:pict>
      <v:shape id="_x0000_i1030" type="#_x0000_t75" style="width:1.9pt;height:.95pt;visibility:visible;mso-wrap-style:square" o:bullet="t">
        <v:imagedata r:id="rId2" o:title=""/>
      </v:shape>
    </w:pict>
  </w:numPicBullet>
  <w:numPicBullet w:numPicBulletId="2">
    <w:pict>
      <v:shape id="_x0000_i1031" type="#_x0000_t75" style="width:.95pt;height:.9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0E0AB9"/>
    <w:rsid w:val="001072F5"/>
    <w:rsid w:val="00156761"/>
    <w:rsid w:val="00164193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633A8"/>
    <w:rsid w:val="00290975"/>
    <w:rsid w:val="002925BD"/>
    <w:rsid w:val="002B37BE"/>
    <w:rsid w:val="002C34B7"/>
    <w:rsid w:val="002D23A7"/>
    <w:rsid w:val="002D7D51"/>
    <w:rsid w:val="002F4146"/>
    <w:rsid w:val="003205A3"/>
    <w:rsid w:val="00325AD3"/>
    <w:rsid w:val="00340DAC"/>
    <w:rsid w:val="00345E2E"/>
    <w:rsid w:val="003742DA"/>
    <w:rsid w:val="00380765"/>
    <w:rsid w:val="003D46FA"/>
    <w:rsid w:val="003D700F"/>
    <w:rsid w:val="003E100C"/>
    <w:rsid w:val="00480658"/>
    <w:rsid w:val="004A5864"/>
    <w:rsid w:val="004F49B0"/>
    <w:rsid w:val="005033BA"/>
    <w:rsid w:val="005104C5"/>
    <w:rsid w:val="00511019"/>
    <w:rsid w:val="00516DBE"/>
    <w:rsid w:val="00524694"/>
    <w:rsid w:val="005438CC"/>
    <w:rsid w:val="005652A0"/>
    <w:rsid w:val="005774E4"/>
    <w:rsid w:val="005954A1"/>
    <w:rsid w:val="005A32D8"/>
    <w:rsid w:val="005C1969"/>
    <w:rsid w:val="005C549C"/>
    <w:rsid w:val="005C577B"/>
    <w:rsid w:val="0060257B"/>
    <w:rsid w:val="00604352"/>
    <w:rsid w:val="00605712"/>
    <w:rsid w:val="0066062F"/>
    <w:rsid w:val="00683F7F"/>
    <w:rsid w:val="0068518D"/>
    <w:rsid w:val="00687E25"/>
    <w:rsid w:val="00692159"/>
    <w:rsid w:val="006A4E14"/>
    <w:rsid w:val="006A79B7"/>
    <w:rsid w:val="006D7C8A"/>
    <w:rsid w:val="00712124"/>
    <w:rsid w:val="00717119"/>
    <w:rsid w:val="007C462E"/>
    <w:rsid w:val="00870741"/>
    <w:rsid w:val="008831DD"/>
    <w:rsid w:val="008A008B"/>
    <w:rsid w:val="008B6BA1"/>
    <w:rsid w:val="008B7A77"/>
    <w:rsid w:val="008F1115"/>
    <w:rsid w:val="00974C4E"/>
    <w:rsid w:val="0098262C"/>
    <w:rsid w:val="00991926"/>
    <w:rsid w:val="009B2DA6"/>
    <w:rsid w:val="009D3E2B"/>
    <w:rsid w:val="009D66B3"/>
    <w:rsid w:val="00A25CC1"/>
    <w:rsid w:val="00A31DFA"/>
    <w:rsid w:val="00A6396B"/>
    <w:rsid w:val="00A67960"/>
    <w:rsid w:val="00A7484C"/>
    <w:rsid w:val="00A83C41"/>
    <w:rsid w:val="00A94ED2"/>
    <w:rsid w:val="00AF17AD"/>
    <w:rsid w:val="00B61F33"/>
    <w:rsid w:val="00C52EBB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A1D"/>
    <w:rsid w:val="00D52577"/>
    <w:rsid w:val="00D755B8"/>
    <w:rsid w:val="00D77E56"/>
    <w:rsid w:val="00D95722"/>
    <w:rsid w:val="00DC3F19"/>
    <w:rsid w:val="00DC5190"/>
    <w:rsid w:val="00DE79AF"/>
    <w:rsid w:val="00E02D80"/>
    <w:rsid w:val="00E52022"/>
    <w:rsid w:val="00EE60F0"/>
    <w:rsid w:val="00EF0361"/>
    <w:rsid w:val="00EF7809"/>
    <w:rsid w:val="00F14475"/>
    <w:rsid w:val="00F151D3"/>
    <w:rsid w:val="00F61414"/>
    <w:rsid w:val="00F7284A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67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5C549C"/>
    <w:rPr>
      <w:color w:val="0000FF"/>
      <w:u w:val="single"/>
    </w:rPr>
  </w:style>
  <w:style w:type="paragraph" w:customStyle="1" w:styleId="ConsPlusTitle">
    <w:name w:val="ConsPlusTitle"/>
    <w:uiPriority w:val="99"/>
    <w:rsid w:val="00A2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Базовый"/>
    <w:rsid w:val="0087074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">
    <w:name w:val="ConsPlusNormal"/>
    <w:rsid w:val="002D2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604352"/>
    <w:pPr>
      <w:autoSpaceDE w:val="0"/>
      <w:autoSpaceDN w:val="0"/>
      <w:adjustRightInd w:val="0"/>
      <w:snapToGrid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52;&#1072;&#1083;&#1086;&#1083;&#1086;&#1082;&#1085;&#1103;&#1085;&#1089;&#1082;&#1080;&#1081;-&#1089;&#1077;&#1083;&#1100;&#1089;&#1086;&#1074;&#1077;&#1090;.&#1088;&#1092;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7E27-0F58-450E-8748-AF11788C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6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ПК</cp:lastModifiedBy>
  <cp:revision>56</cp:revision>
  <cp:lastPrinted>2023-01-20T07:04:00Z</cp:lastPrinted>
  <dcterms:created xsi:type="dcterms:W3CDTF">2022-12-26T10:56:00Z</dcterms:created>
  <dcterms:modified xsi:type="dcterms:W3CDTF">2023-02-27T13:37:00Z</dcterms:modified>
</cp:coreProperties>
</file>