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78" w:rsidRPr="00A75279" w:rsidRDefault="00A95778" w:rsidP="00A752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5279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A95778" w:rsidRPr="00A75279" w:rsidRDefault="00A95778" w:rsidP="00A752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5279">
        <w:rPr>
          <w:rFonts w:ascii="Times New Roman" w:hAnsi="Times New Roman"/>
          <w:b/>
          <w:sz w:val="28"/>
          <w:szCs w:val="28"/>
          <w:lang w:eastAsia="ru-RU"/>
        </w:rPr>
        <w:t>МАЛОЛОКНЯНСКОГО СЕЛЬСОВЕТА</w:t>
      </w:r>
    </w:p>
    <w:p w:rsidR="00A95778" w:rsidRPr="00A75279" w:rsidRDefault="00A95778" w:rsidP="00A7527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75279">
        <w:rPr>
          <w:rFonts w:ascii="Times New Roman" w:hAnsi="Times New Roman"/>
          <w:b/>
          <w:sz w:val="32"/>
          <w:szCs w:val="32"/>
          <w:lang w:eastAsia="ru-RU"/>
        </w:rPr>
        <w:t>Суджанского района</w:t>
      </w:r>
    </w:p>
    <w:p w:rsidR="00A95778" w:rsidRPr="00A75279" w:rsidRDefault="00A95778" w:rsidP="00A7527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75279">
        <w:rPr>
          <w:rFonts w:ascii="Times New Roman" w:hAnsi="Times New Roman"/>
          <w:b/>
          <w:sz w:val="32"/>
          <w:szCs w:val="32"/>
          <w:lang w:eastAsia="ru-RU"/>
        </w:rPr>
        <w:t>Курской области</w:t>
      </w:r>
    </w:p>
    <w:p w:rsidR="00A95778" w:rsidRPr="00A75279" w:rsidRDefault="00A95778" w:rsidP="00A752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5778" w:rsidRPr="00A75279" w:rsidRDefault="00A95778" w:rsidP="00A752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5778" w:rsidRPr="00A75279" w:rsidRDefault="00A95778" w:rsidP="00A752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5279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A95778" w:rsidRPr="00A75279" w:rsidRDefault="00A95778" w:rsidP="00A752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5778" w:rsidRPr="00A75279" w:rsidRDefault="000938DD" w:rsidP="00A752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0E0793">
        <w:rPr>
          <w:rFonts w:ascii="Times New Roman" w:hAnsi="Times New Roman"/>
          <w:sz w:val="28"/>
          <w:szCs w:val="28"/>
          <w:lang w:eastAsia="ru-RU"/>
        </w:rPr>
        <w:t xml:space="preserve"> ноября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A95778" w:rsidRPr="00A75279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</w:t>
      </w:r>
      <w:r w:rsidR="000E0793">
        <w:rPr>
          <w:rFonts w:ascii="Times New Roman" w:hAnsi="Times New Roman"/>
          <w:sz w:val="28"/>
          <w:szCs w:val="28"/>
          <w:lang w:eastAsia="ru-RU"/>
        </w:rPr>
        <w:t xml:space="preserve">                          №</w:t>
      </w:r>
      <w:r w:rsidR="001F6719">
        <w:rPr>
          <w:rFonts w:ascii="Times New Roman" w:hAnsi="Times New Roman"/>
          <w:sz w:val="28"/>
          <w:szCs w:val="28"/>
          <w:lang w:eastAsia="ru-RU"/>
        </w:rPr>
        <w:t>51</w:t>
      </w:r>
    </w:p>
    <w:p w:rsidR="00A95778" w:rsidRPr="00A75279" w:rsidRDefault="00A95778" w:rsidP="00A752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5778" w:rsidRPr="00A75279" w:rsidRDefault="00A95778" w:rsidP="00A752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A75279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Перечня </w:t>
      </w:r>
      <w:proofErr w:type="gramStart"/>
      <w:r w:rsidRPr="00A75279">
        <w:rPr>
          <w:rFonts w:ascii="Times New Roman" w:hAnsi="Times New Roman"/>
          <w:bCs/>
          <w:sz w:val="28"/>
          <w:szCs w:val="28"/>
          <w:lang w:eastAsia="ru-RU"/>
        </w:rPr>
        <w:t>муниципальных</w:t>
      </w:r>
      <w:proofErr w:type="gramEnd"/>
    </w:p>
    <w:p w:rsidR="00A95778" w:rsidRPr="00A75279" w:rsidRDefault="00A95778" w:rsidP="00A752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A75279">
        <w:rPr>
          <w:rFonts w:ascii="Times New Roman" w:hAnsi="Times New Roman"/>
          <w:bCs/>
          <w:sz w:val="28"/>
          <w:szCs w:val="28"/>
          <w:lang w:eastAsia="ru-RU"/>
        </w:rPr>
        <w:t>программ Малолокнянского сельсовета</w:t>
      </w:r>
    </w:p>
    <w:p w:rsidR="00A95778" w:rsidRPr="00A75279" w:rsidRDefault="00A95778" w:rsidP="00A752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A75279">
        <w:rPr>
          <w:rFonts w:ascii="Times New Roman" w:hAnsi="Times New Roman"/>
          <w:bCs/>
          <w:sz w:val="28"/>
          <w:szCs w:val="28"/>
          <w:lang w:eastAsia="ru-RU"/>
        </w:rPr>
        <w:t>Суджанского района,</w:t>
      </w:r>
      <w:r w:rsidRPr="00A7527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75279">
        <w:rPr>
          <w:rFonts w:ascii="Times New Roman" w:hAnsi="Times New Roman"/>
          <w:bCs/>
          <w:sz w:val="28"/>
          <w:szCs w:val="28"/>
          <w:lang w:eastAsia="ru-RU"/>
        </w:rPr>
        <w:t>предлагаемых</w:t>
      </w:r>
      <w:proofErr w:type="gramEnd"/>
      <w:r w:rsidRPr="00A75279">
        <w:rPr>
          <w:rFonts w:ascii="Times New Roman" w:hAnsi="Times New Roman"/>
          <w:bCs/>
          <w:sz w:val="28"/>
          <w:szCs w:val="28"/>
          <w:lang w:eastAsia="ru-RU"/>
        </w:rPr>
        <w:t xml:space="preserve"> к</w:t>
      </w:r>
    </w:p>
    <w:p w:rsidR="00A95778" w:rsidRPr="00A75279" w:rsidRDefault="000E0793" w:rsidP="00A752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финансированию в 202</w:t>
      </w:r>
      <w:r w:rsidR="000938DD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A95778" w:rsidRPr="00A75279">
        <w:rPr>
          <w:rFonts w:ascii="Times New Roman" w:hAnsi="Times New Roman"/>
          <w:bCs/>
          <w:sz w:val="28"/>
          <w:szCs w:val="28"/>
          <w:lang w:eastAsia="ru-RU"/>
        </w:rPr>
        <w:t xml:space="preserve"> году</w:t>
      </w:r>
    </w:p>
    <w:p w:rsidR="00A95778" w:rsidRPr="00A75279" w:rsidRDefault="00A95778" w:rsidP="00A752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5778" w:rsidRPr="00A75279" w:rsidRDefault="00A95778" w:rsidP="00A752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279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13 Положения о бюджетном процессе в муниципальном образовании «Малолокнянский сельсовет» Суджанского района Курской области, утвержденным решением Собрания депутатов Малолокнянского сельсовета </w:t>
      </w:r>
      <w:r>
        <w:rPr>
          <w:rFonts w:ascii="Times New Roman" w:hAnsi="Times New Roman"/>
          <w:sz w:val="28"/>
          <w:szCs w:val="28"/>
          <w:lang w:eastAsia="ru-RU"/>
        </w:rPr>
        <w:t>Суджанского района от 10.04.2014</w:t>
      </w:r>
      <w:r w:rsidRPr="00A75279">
        <w:rPr>
          <w:rFonts w:ascii="Times New Roman" w:hAnsi="Times New Roman"/>
          <w:sz w:val="28"/>
          <w:szCs w:val="28"/>
          <w:lang w:eastAsia="ru-RU"/>
        </w:rPr>
        <w:t xml:space="preserve"> №6  Администрация Малолокнянского сельсовета Суджанского района ПОСТАНОВЛЯЕТ:</w:t>
      </w:r>
    </w:p>
    <w:p w:rsidR="00A95778" w:rsidRPr="00A75279" w:rsidRDefault="00A95778" w:rsidP="00A75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279"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hyperlink r:id="rId5" w:history="1">
        <w:r w:rsidRPr="00A75279">
          <w:rPr>
            <w:rFonts w:ascii="Times New Roman" w:hAnsi="Times New Roman"/>
            <w:sz w:val="28"/>
            <w:szCs w:val="28"/>
            <w:lang w:eastAsia="ru-RU"/>
          </w:rPr>
          <w:t>Перечень</w:t>
        </w:r>
      </w:hyperlink>
      <w:r w:rsidRPr="00A75279">
        <w:rPr>
          <w:rFonts w:ascii="Times New Roman" w:hAnsi="Times New Roman"/>
          <w:sz w:val="28"/>
          <w:szCs w:val="28"/>
          <w:lang w:eastAsia="ru-RU"/>
        </w:rPr>
        <w:t xml:space="preserve"> муниципальных программ Малолокнянского сельсовета Суджанского района, пред</w:t>
      </w:r>
      <w:r w:rsidR="000E0793">
        <w:rPr>
          <w:rFonts w:ascii="Times New Roman" w:hAnsi="Times New Roman"/>
          <w:sz w:val="28"/>
          <w:szCs w:val="28"/>
          <w:lang w:eastAsia="ru-RU"/>
        </w:rPr>
        <w:t>лагаемых к финансированию в 202</w:t>
      </w:r>
      <w:r w:rsidR="000938DD">
        <w:rPr>
          <w:rFonts w:ascii="Times New Roman" w:hAnsi="Times New Roman"/>
          <w:sz w:val="28"/>
          <w:szCs w:val="28"/>
          <w:lang w:eastAsia="ru-RU"/>
        </w:rPr>
        <w:t>1</w:t>
      </w:r>
      <w:r w:rsidRPr="00A75279">
        <w:rPr>
          <w:rFonts w:ascii="Times New Roman" w:hAnsi="Times New Roman"/>
          <w:sz w:val="28"/>
          <w:szCs w:val="28"/>
          <w:lang w:eastAsia="ru-RU"/>
        </w:rPr>
        <w:t xml:space="preserve"> году, согласно приложению.</w:t>
      </w:r>
    </w:p>
    <w:p w:rsidR="00A95778" w:rsidRPr="00A75279" w:rsidRDefault="00A95778" w:rsidP="00A75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279">
        <w:rPr>
          <w:rFonts w:ascii="Times New Roman" w:hAnsi="Times New Roman"/>
          <w:sz w:val="28"/>
          <w:szCs w:val="28"/>
          <w:lang w:eastAsia="ru-RU"/>
        </w:rPr>
        <w:t xml:space="preserve">2. Контроль исполнения настоящего постановления возложить на главного специалиста-эксперта администрации </w:t>
      </w:r>
      <w:r>
        <w:rPr>
          <w:rFonts w:ascii="Times New Roman" w:hAnsi="Times New Roman"/>
          <w:sz w:val="28"/>
          <w:szCs w:val="28"/>
          <w:lang w:eastAsia="ru-RU"/>
        </w:rPr>
        <w:t>Якушеву Л.И.</w:t>
      </w:r>
    </w:p>
    <w:p w:rsidR="00A95778" w:rsidRPr="00A75279" w:rsidRDefault="00A95778" w:rsidP="00A75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279">
        <w:rPr>
          <w:rFonts w:ascii="Times New Roman" w:hAnsi="Times New Roman"/>
          <w:sz w:val="28"/>
          <w:szCs w:val="28"/>
          <w:lang w:eastAsia="ru-RU"/>
        </w:rPr>
        <w:t>3. Постановление вступает в силу со дня его подписания и подлежит обнародованию.</w:t>
      </w:r>
    </w:p>
    <w:p w:rsidR="00A95778" w:rsidRPr="00A75279" w:rsidRDefault="00A95778" w:rsidP="00A75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5778" w:rsidRPr="00A75279" w:rsidRDefault="00A95778" w:rsidP="00A75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5778" w:rsidRPr="00A75279" w:rsidRDefault="000E0793" w:rsidP="00A752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A95778" w:rsidRPr="00A75279">
        <w:rPr>
          <w:rFonts w:ascii="Times New Roman" w:hAnsi="Times New Roman"/>
          <w:sz w:val="28"/>
          <w:szCs w:val="28"/>
          <w:lang w:eastAsia="ru-RU"/>
        </w:rPr>
        <w:t xml:space="preserve"> Малолокнянского сельсовета </w:t>
      </w:r>
    </w:p>
    <w:p w:rsidR="00A95778" w:rsidRPr="00A75279" w:rsidRDefault="00A95778" w:rsidP="00A752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279">
        <w:rPr>
          <w:rFonts w:ascii="Times New Roman" w:hAnsi="Times New Roman"/>
          <w:sz w:val="28"/>
          <w:szCs w:val="28"/>
          <w:lang w:eastAsia="ru-RU"/>
        </w:rPr>
        <w:t xml:space="preserve">Суджанского района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A75279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0938DD">
        <w:rPr>
          <w:rFonts w:ascii="Times New Roman" w:hAnsi="Times New Roman"/>
          <w:sz w:val="28"/>
          <w:szCs w:val="28"/>
          <w:lang w:eastAsia="ru-RU"/>
        </w:rPr>
        <w:t>С.П. Бабкин</w:t>
      </w:r>
    </w:p>
    <w:p w:rsidR="00A95778" w:rsidRPr="008908E1" w:rsidRDefault="00A95778" w:rsidP="00890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778" w:rsidRPr="008908E1" w:rsidRDefault="00A95778" w:rsidP="00890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778" w:rsidRPr="008908E1" w:rsidRDefault="00A95778" w:rsidP="00890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778" w:rsidRPr="008908E1" w:rsidRDefault="00A95778" w:rsidP="00890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778" w:rsidRPr="008908E1" w:rsidRDefault="00A95778" w:rsidP="00890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778" w:rsidRPr="008908E1" w:rsidRDefault="00A95778" w:rsidP="00890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778" w:rsidRPr="008908E1" w:rsidRDefault="00A95778" w:rsidP="00890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778" w:rsidRPr="008908E1" w:rsidRDefault="00A95778" w:rsidP="00890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778" w:rsidRPr="008908E1" w:rsidRDefault="00A95778" w:rsidP="00890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778" w:rsidRPr="008908E1" w:rsidRDefault="00A95778" w:rsidP="00890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778" w:rsidRPr="008908E1" w:rsidRDefault="00A95778" w:rsidP="00890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778" w:rsidRDefault="00A95778" w:rsidP="00890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778" w:rsidRDefault="00A95778" w:rsidP="008045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:rsidR="00A95778" w:rsidRDefault="00A95778" w:rsidP="008045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A95778" w:rsidRDefault="00A95778" w:rsidP="008045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Малолокнянского сельсовета </w:t>
      </w:r>
    </w:p>
    <w:p w:rsidR="00A95778" w:rsidRDefault="00A95778" w:rsidP="008045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Суджанского района</w:t>
      </w:r>
    </w:p>
    <w:p w:rsidR="00A95778" w:rsidRDefault="000E0793" w:rsidP="008045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938D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.11.20</w:t>
      </w:r>
      <w:r w:rsidR="000938DD">
        <w:rPr>
          <w:rFonts w:ascii="Times New Roman" w:hAnsi="Times New Roman"/>
          <w:sz w:val="28"/>
          <w:szCs w:val="28"/>
        </w:rPr>
        <w:t>20г. №51</w:t>
      </w:r>
      <w:bookmarkStart w:id="0" w:name="_GoBack"/>
      <w:bookmarkEnd w:id="0"/>
    </w:p>
    <w:p w:rsidR="00A95778" w:rsidRDefault="00A95778" w:rsidP="008045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778" w:rsidRDefault="00A95778" w:rsidP="008045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</w:p>
    <w:p w:rsidR="00A95778" w:rsidRDefault="00A95778" w:rsidP="008045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программ Малолокнянского сельсовета Суджанского района, предлагаемых к финансированию</w:t>
      </w:r>
    </w:p>
    <w:p w:rsidR="00A95778" w:rsidRPr="008908E1" w:rsidRDefault="00A95778" w:rsidP="00890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2498"/>
        <w:gridCol w:w="3883"/>
      </w:tblGrid>
      <w:tr w:rsidR="00A95778" w:rsidRPr="000F1E00" w:rsidTr="00FE2D41">
        <w:tc>
          <w:tcPr>
            <w:tcW w:w="3190" w:type="dxa"/>
          </w:tcPr>
          <w:p w:rsidR="00A95778" w:rsidRPr="000F1E00" w:rsidRDefault="00A95778" w:rsidP="00FE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E0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498" w:type="dxa"/>
          </w:tcPr>
          <w:p w:rsidR="00A95778" w:rsidRPr="000F1E00" w:rsidRDefault="00A95778" w:rsidP="00FE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E0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883" w:type="dxa"/>
          </w:tcPr>
          <w:p w:rsidR="00A95778" w:rsidRPr="000F1E00" w:rsidRDefault="00A95778" w:rsidP="00FE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E00">
              <w:rPr>
                <w:rFonts w:ascii="Times New Roman" w:hAnsi="Times New Roman"/>
                <w:sz w:val="24"/>
                <w:szCs w:val="24"/>
              </w:rPr>
              <w:t>Основные направления реализации</w:t>
            </w:r>
          </w:p>
        </w:tc>
      </w:tr>
      <w:tr w:rsidR="00A95778" w:rsidRPr="000F1E00" w:rsidTr="00FE2D41">
        <w:tc>
          <w:tcPr>
            <w:tcW w:w="3190" w:type="dxa"/>
          </w:tcPr>
          <w:p w:rsidR="00A95778" w:rsidRPr="000F1E00" w:rsidRDefault="00A95778" w:rsidP="00093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культуры» на 20</w:t>
            </w:r>
            <w:r w:rsidR="000938DD">
              <w:rPr>
                <w:rFonts w:ascii="Times New Roman" w:hAnsi="Times New Roman"/>
                <w:sz w:val="24"/>
                <w:szCs w:val="24"/>
                <w:lang w:eastAsia="ru-RU"/>
              </w:rPr>
              <w:t>21 и последующие 2022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0938D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F1E00">
              <w:rPr>
                <w:rFonts w:ascii="Times New Roman" w:hAnsi="Times New Roman"/>
                <w:sz w:val="24"/>
                <w:szCs w:val="24"/>
                <w:lang w:eastAsia="ru-RU"/>
              </w:rPr>
              <w:t>гг</w:t>
            </w:r>
            <w:r w:rsidRPr="000F1E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8" w:type="dxa"/>
          </w:tcPr>
          <w:p w:rsidR="00A95778" w:rsidRPr="000F1E00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E00">
              <w:rPr>
                <w:rFonts w:ascii="Times New Roman" w:hAnsi="Times New Roman"/>
                <w:sz w:val="24"/>
                <w:szCs w:val="24"/>
              </w:rPr>
              <w:t>Администрация Малолокнянского сельсовета</w:t>
            </w:r>
          </w:p>
        </w:tc>
        <w:tc>
          <w:tcPr>
            <w:tcW w:w="3883" w:type="dxa"/>
          </w:tcPr>
          <w:p w:rsidR="00A95778" w:rsidRPr="001719ED" w:rsidRDefault="00A95778" w:rsidP="00FE2D41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19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повышение качества муниципального управления и эффективности расходования бюджетных средств. </w:t>
            </w:r>
          </w:p>
          <w:p w:rsidR="00A95778" w:rsidRPr="001719ED" w:rsidRDefault="00A95778" w:rsidP="00FE2D41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19ED">
              <w:rPr>
                <w:rFonts w:ascii="Times New Roman" w:hAnsi="Times New Roman"/>
                <w:sz w:val="20"/>
                <w:szCs w:val="20"/>
                <w:lang w:eastAsia="ru-RU"/>
              </w:rPr>
              <w:t>- 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A95778" w:rsidRPr="001719ED" w:rsidRDefault="00A95778" w:rsidP="00FE2D41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19ED">
              <w:rPr>
                <w:rFonts w:ascii="Times New Roman" w:hAnsi="Times New Roman"/>
                <w:sz w:val="20"/>
                <w:szCs w:val="20"/>
                <w:lang w:eastAsia="ru-RU"/>
              </w:rPr>
      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A95778" w:rsidRPr="001719ED" w:rsidRDefault="00A95778" w:rsidP="00FE2D41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19ED">
              <w:rPr>
                <w:rFonts w:ascii="Times New Roman" w:hAnsi="Times New Roman"/>
                <w:sz w:val="20"/>
                <w:szCs w:val="20"/>
                <w:lang w:eastAsia="ru-RU"/>
              </w:rPr>
              <w:t>- создание условий для доступности участия всего населения в культурной жизни, а также вовлеченности детей, молодёжи, лиц с ограниченными возможностями и ветеранов в активную социокультурную деятельность;</w:t>
            </w:r>
          </w:p>
          <w:p w:rsidR="00A95778" w:rsidRPr="001719ED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t>- создание благоприятных условий для улучшения культурно-досугового обслуживания населения, укрепления материально-технической базы учреждений культуры, развитие самодеятельного художественного творчества;</w:t>
            </w:r>
          </w:p>
          <w:p w:rsidR="00A95778" w:rsidRPr="001719ED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t>- стимулирование потребления культурных благ;</w:t>
            </w:r>
          </w:p>
          <w:p w:rsidR="00A95778" w:rsidRPr="00CC6D66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t>- увеличение уровня социального обеспечения работников культуры, финансовой поддержки творческих коллективов, социально значимых проектов.</w:t>
            </w:r>
          </w:p>
        </w:tc>
      </w:tr>
      <w:tr w:rsidR="00A95778" w:rsidRPr="000F1E00" w:rsidTr="00FE2D41">
        <w:tc>
          <w:tcPr>
            <w:tcW w:w="3190" w:type="dxa"/>
          </w:tcPr>
          <w:p w:rsidR="00A95778" w:rsidRPr="000F1E00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E00">
              <w:rPr>
                <w:rFonts w:ascii="Times New Roman" w:hAnsi="Times New Roman"/>
                <w:sz w:val="24"/>
                <w:szCs w:val="24"/>
              </w:rPr>
              <w:t>Социальная поддержка граждан в муниципальном образовании "Малолокнянский сельсовет" Суджанского района Курской области"</w:t>
            </w:r>
          </w:p>
        </w:tc>
        <w:tc>
          <w:tcPr>
            <w:tcW w:w="2498" w:type="dxa"/>
          </w:tcPr>
          <w:p w:rsidR="00A95778" w:rsidRPr="000F1E00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E00">
              <w:rPr>
                <w:rFonts w:ascii="Times New Roman" w:hAnsi="Times New Roman"/>
                <w:sz w:val="24"/>
                <w:szCs w:val="24"/>
              </w:rPr>
              <w:t>Администрация Малолокнянского сельсовета</w:t>
            </w:r>
          </w:p>
        </w:tc>
        <w:tc>
          <w:tcPr>
            <w:tcW w:w="3883" w:type="dxa"/>
          </w:tcPr>
          <w:p w:rsidR="00A95778" w:rsidRPr="001719ED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t>- повышение эффективности социальной политики муниципального образования «Малолокнянский сельсовета» Суджанского района Курской области;</w:t>
            </w:r>
          </w:p>
          <w:p w:rsidR="00A95778" w:rsidRPr="001719ED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t>- предоставление адресной социальной помощи незащищенным категориям населения для поддержания их жизненного уровня.</w:t>
            </w:r>
          </w:p>
          <w:p w:rsidR="00A95778" w:rsidRPr="001719ED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t xml:space="preserve">- ежемесячная доплата к страховой   пенсии по  старости (инвалидности)  главе муниципального образования «Малолокнянский сельсовет», осуществляющего полномочия  </w:t>
            </w:r>
            <w:r w:rsidRPr="001719ED">
              <w:rPr>
                <w:rFonts w:ascii="Times New Roman" w:hAnsi="Times New Roman"/>
                <w:sz w:val="20"/>
                <w:szCs w:val="20"/>
              </w:rPr>
              <w:lastRenderedPageBreak/>
              <w:t>выборного  должностного  лица  местного  самоуправления на  постоянной  основе</w:t>
            </w:r>
            <w:r w:rsidRPr="001719ED">
              <w:rPr>
                <w:rFonts w:ascii="Times New Roman" w:hAnsi="Times New Roman"/>
                <w:color w:val="333333"/>
                <w:sz w:val="20"/>
                <w:szCs w:val="20"/>
              </w:rPr>
              <w:t>.</w:t>
            </w:r>
          </w:p>
        </w:tc>
      </w:tr>
      <w:tr w:rsidR="00A95778" w:rsidRPr="000F1E00" w:rsidTr="00FE2D41">
        <w:tc>
          <w:tcPr>
            <w:tcW w:w="3190" w:type="dxa"/>
          </w:tcPr>
          <w:p w:rsidR="00A95778" w:rsidRPr="00677B35" w:rsidRDefault="00A95778" w:rsidP="00093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B35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муниципальным имуществом и земельными ресурсами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</w:t>
            </w:r>
            <w:r w:rsidR="000938DD">
              <w:rPr>
                <w:rFonts w:ascii="Times New Roman" w:hAnsi="Times New Roman"/>
                <w:sz w:val="24"/>
                <w:szCs w:val="24"/>
              </w:rPr>
              <w:t>лолокнянского сельсовета на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0938DD">
              <w:rPr>
                <w:rFonts w:ascii="Times New Roman" w:hAnsi="Times New Roman"/>
                <w:sz w:val="24"/>
                <w:szCs w:val="24"/>
              </w:rPr>
              <w:t>3</w:t>
            </w:r>
            <w:r w:rsidRPr="00677B3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98" w:type="dxa"/>
          </w:tcPr>
          <w:p w:rsidR="00A95778" w:rsidRPr="000F1E00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E00">
              <w:rPr>
                <w:rFonts w:ascii="Times New Roman" w:hAnsi="Times New Roman"/>
                <w:sz w:val="24"/>
                <w:szCs w:val="24"/>
              </w:rPr>
              <w:t>Администрация Малолокнянского сельсовета</w:t>
            </w:r>
          </w:p>
        </w:tc>
        <w:tc>
          <w:tcPr>
            <w:tcW w:w="3883" w:type="dxa"/>
          </w:tcPr>
          <w:p w:rsidR="00A95778" w:rsidRPr="001719ED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t>Повышение эффективности управления муниципальным имуществом;</w:t>
            </w:r>
          </w:p>
          <w:p w:rsidR="00A95778" w:rsidRPr="001719ED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t>осуществление эффективного управления и распоряжения земельными участками,</w:t>
            </w:r>
          </w:p>
          <w:p w:rsidR="00A95778" w:rsidRPr="001719ED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719ED">
              <w:rPr>
                <w:rFonts w:ascii="Times New Roman" w:hAnsi="Times New Roman"/>
                <w:sz w:val="20"/>
                <w:szCs w:val="20"/>
              </w:rPr>
              <w:t>находящимися</w:t>
            </w:r>
            <w:proofErr w:type="gramEnd"/>
            <w:r w:rsidRPr="001719ED">
              <w:rPr>
                <w:rFonts w:ascii="Times New Roman" w:hAnsi="Times New Roman"/>
                <w:sz w:val="20"/>
                <w:szCs w:val="20"/>
              </w:rPr>
              <w:t xml:space="preserve"> в собственности муниципального образования Малолокнянского сельсовета, </w:t>
            </w:r>
          </w:p>
          <w:p w:rsidR="00A95778" w:rsidRPr="001719ED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t>повышение доходности от использования и реализации муниципального имущества и земельных участков; осуществление государственной регистрации права собственности муниципального образования "Малолокнянский сельсовет " и  объекты недвижимости и земельные участки; создание условий для осуществления эффективного управления муниципальным имуществом и земельными ресурсами Малолокнянского сельсовета;</w:t>
            </w:r>
          </w:p>
          <w:p w:rsidR="00A95778" w:rsidRPr="001719ED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t>осуществление контроля за использованием муниципального имущества</w:t>
            </w:r>
          </w:p>
        </w:tc>
      </w:tr>
      <w:tr w:rsidR="00A95778" w:rsidRPr="000F1E00" w:rsidTr="00FE2D41">
        <w:tc>
          <w:tcPr>
            <w:tcW w:w="3190" w:type="dxa"/>
          </w:tcPr>
          <w:p w:rsidR="00A95778" w:rsidRPr="00A15065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065">
              <w:rPr>
                <w:rFonts w:ascii="Times New Roman" w:hAnsi="Times New Roman"/>
                <w:sz w:val="24"/>
                <w:szCs w:val="24"/>
              </w:rPr>
              <w:t>Обеспечение доступным и комфортным жильем  и коммунальными услугами граждан в Малолокнянском сельсовете Суджанского района Курской области</w:t>
            </w:r>
          </w:p>
        </w:tc>
        <w:tc>
          <w:tcPr>
            <w:tcW w:w="2498" w:type="dxa"/>
          </w:tcPr>
          <w:p w:rsidR="00A95778" w:rsidRPr="00A15065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065">
              <w:rPr>
                <w:rFonts w:ascii="Times New Roman" w:hAnsi="Times New Roman"/>
                <w:sz w:val="24"/>
                <w:szCs w:val="24"/>
              </w:rPr>
              <w:t>Администрация Малолокнянского сельсовета</w:t>
            </w:r>
          </w:p>
        </w:tc>
        <w:tc>
          <w:tcPr>
            <w:tcW w:w="3883" w:type="dxa"/>
          </w:tcPr>
          <w:p w:rsidR="00A95778" w:rsidRPr="00CA7929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929">
              <w:rPr>
                <w:rFonts w:ascii="Times New Roman" w:hAnsi="Times New Roman"/>
                <w:sz w:val="20"/>
                <w:szCs w:val="20"/>
              </w:rPr>
              <w:t>повышение доступности жилья и качества жилищного обеспечения населения Малолокнянского сельсовета,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области, обеспечение комфортной среды обитания и жизнедеятельности;</w:t>
            </w:r>
          </w:p>
          <w:p w:rsidR="00A95778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929">
              <w:rPr>
                <w:rFonts w:ascii="Times New Roman" w:hAnsi="Times New Roman"/>
                <w:sz w:val="20"/>
                <w:szCs w:val="20"/>
              </w:rPr>
              <w:t>повышение качества и надежности предоставления жилищно-коммунальных услуг населению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95778" w:rsidRPr="00CA7929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929">
              <w:rPr>
                <w:rFonts w:ascii="Times New Roman" w:hAnsi="Times New Roman"/>
                <w:sz w:val="20"/>
                <w:szCs w:val="20"/>
              </w:rPr>
              <w:t>создание условий для разработки документов территориального планирования и градостроительного зонирования;</w:t>
            </w:r>
          </w:p>
          <w:p w:rsidR="00A95778" w:rsidRPr="00CA7929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929">
              <w:rPr>
                <w:rFonts w:ascii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инфраструктуры;</w:t>
            </w:r>
          </w:p>
          <w:p w:rsidR="00A95778" w:rsidRPr="00CA7929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929">
              <w:rPr>
                <w:rFonts w:ascii="Times New Roman" w:hAnsi="Times New Roman"/>
                <w:sz w:val="20"/>
                <w:szCs w:val="20"/>
              </w:rPr>
              <w:t>предоставление поддержки молодым семьям на приобретение жилья;</w:t>
            </w:r>
          </w:p>
          <w:p w:rsidR="00A95778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929">
              <w:rPr>
                <w:rFonts w:ascii="Times New Roman" w:hAnsi="Times New Roman"/>
                <w:sz w:val="20"/>
                <w:szCs w:val="20"/>
              </w:rPr>
              <w:t>организация мероприятий по уличному освещению, озеленению, прочих мероприятий по благоустройству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5778" w:rsidRPr="00A15065" w:rsidRDefault="00A95778" w:rsidP="00FE2D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065">
              <w:rPr>
                <w:rFonts w:ascii="Times New Roman" w:hAnsi="Times New Roman"/>
                <w:sz w:val="20"/>
                <w:szCs w:val="20"/>
              </w:rPr>
              <w:t>организация мероприятий по ежемесячным отчислениям на капитальный ремонт неприватизированного муниципального жилищного фонда</w:t>
            </w:r>
          </w:p>
        </w:tc>
      </w:tr>
      <w:tr w:rsidR="000E0793" w:rsidRPr="000F1E00" w:rsidTr="00FE2D41">
        <w:tc>
          <w:tcPr>
            <w:tcW w:w="3190" w:type="dxa"/>
          </w:tcPr>
          <w:p w:rsidR="000E0793" w:rsidRPr="00A15065" w:rsidRDefault="000E0793" w:rsidP="000E0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93">
              <w:rPr>
                <w:rFonts w:ascii="Times New Roman" w:hAnsi="Times New Roman"/>
                <w:sz w:val="24"/>
                <w:szCs w:val="24"/>
              </w:rPr>
              <w:t>Развитие муниципальной службы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793">
              <w:rPr>
                <w:rFonts w:ascii="Times New Roman" w:hAnsi="Times New Roman"/>
                <w:sz w:val="24"/>
                <w:szCs w:val="24"/>
              </w:rPr>
              <w:t>муниципального образования «Малолокнянский сельсовет» Суджанского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793">
              <w:rPr>
                <w:rFonts w:ascii="Times New Roman" w:hAnsi="Times New Roman"/>
                <w:sz w:val="24"/>
                <w:szCs w:val="24"/>
              </w:rPr>
              <w:t xml:space="preserve">Курской области» на </w:t>
            </w:r>
            <w:r w:rsidRPr="000E0793">
              <w:rPr>
                <w:rFonts w:ascii="Times New Roman" w:hAnsi="Times New Roman"/>
                <w:sz w:val="24"/>
                <w:szCs w:val="24"/>
              </w:rPr>
              <w:lastRenderedPageBreak/>
              <w:t>2019-2021 годы</w:t>
            </w:r>
          </w:p>
        </w:tc>
        <w:tc>
          <w:tcPr>
            <w:tcW w:w="2498" w:type="dxa"/>
          </w:tcPr>
          <w:p w:rsidR="000E0793" w:rsidRPr="00A15065" w:rsidRDefault="000E0793" w:rsidP="00FE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93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Малолокнянского сельсовета</w:t>
            </w:r>
          </w:p>
        </w:tc>
        <w:tc>
          <w:tcPr>
            <w:tcW w:w="3883" w:type="dxa"/>
          </w:tcPr>
          <w:p w:rsidR="001719ED" w:rsidRPr="001719ED" w:rsidRDefault="001719ED" w:rsidP="00171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t>совершенствование организации муниципальной службы в  Малолокнянском  сельсовете Суджанского района Курской области (далее – муниципальная служба);</w:t>
            </w:r>
          </w:p>
          <w:p w:rsidR="001719ED" w:rsidRPr="001719ED" w:rsidRDefault="001719ED" w:rsidP="00171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t>повышение эффективности исполнения муниципальными служащими своих должностных обязанностей;</w:t>
            </w:r>
          </w:p>
          <w:p w:rsidR="001719ED" w:rsidRPr="001719ED" w:rsidRDefault="001719ED" w:rsidP="00171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lastRenderedPageBreak/>
              <w:t>эффективное управление и распоряжение муниципальным имуществом в целях повышения доходной части бюджета поселения;</w:t>
            </w:r>
          </w:p>
          <w:p w:rsidR="001719ED" w:rsidRPr="001719ED" w:rsidRDefault="001719ED" w:rsidP="00171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t>повышение эффективности системы муниципального управления;</w:t>
            </w:r>
          </w:p>
          <w:p w:rsidR="000E0793" w:rsidRDefault="001719ED" w:rsidP="00171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t>всестороннее информирование жителей сельсовета о деятельности Администрации Малолокнянского сельсовета Суджанского района Курской области;</w:t>
            </w:r>
          </w:p>
          <w:p w:rsidR="001719ED" w:rsidRPr="001719ED" w:rsidRDefault="001719ED" w:rsidP="00171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t>совершенствование правовой основы муниципальной службы;</w:t>
            </w:r>
          </w:p>
          <w:p w:rsidR="001719ED" w:rsidRPr="001719ED" w:rsidRDefault="001719ED" w:rsidP="00171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1719ED" w:rsidRPr="001719ED" w:rsidRDefault="001719ED" w:rsidP="00171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t>совершенствование организационных и правовых механизмов профессиональной служебной деятельности муниципальных служащих;</w:t>
            </w:r>
          </w:p>
          <w:p w:rsidR="001719ED" w:rsidRPr="001719ED" w:rsidRDefault="001719ED" w:rsidP="00171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t>развитие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 w:rsidR="001719ED" w:rsidRPr="001719ED" w:rsidRDefault="001719ED" w:rsidP="00171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t>оптимизация штатной численности муниципальных служащих;</w:t>
            </w:r>
          </w:p>
          <w:p w:rsidR="001719ED" w:rsidRPr="00CA7929" w:rsidRDefault="001719ED" w:rsidP="00171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t>повышение престижа муниципальной службы.</w:t>
            </w:r>
          </w:p>
        </w:tc>
      </w:tr>
      <w:tr w:rsidR="001719ED" w:rsidRPr="000F1E00" w:rsidTr="00FE2D41">
        <w:tc>
          <w:tcPr>
            <w:tcW w:w="3190" w:type="dxa"/>
          </w:tcPr>
          <w:p w:rsidR="001719ED" w:rsidRPr="000E0793" w:rsidRDefault="001719ED" w:rsidP="000E0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9ED">
              <w:rPr>
                <w:rFonts w:ascii="Times New Roman" w:hAnsi="Times New Roman"/>
                <w:sz w:val="24"/>
                <w:szCs w:val="24"/>
              </w:rPr>
              <w:lastRenderedPageBreak/>
              <w:t>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2498" w:type="dxa"/>
          </w:tcPr>
          <w:p w:rsidR="001719ED" w:rsidRPr="000E0793" w:rsidRDefault="001719ED" w:rsidP="00FE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9ED">
              <w:rPr>
                <w:rFonts w:ascii="Times New Roman" w:hAnsi="Times New Roman"/>
                <w:sz w:val="24"/>
                <w:szCs w:val="24"/>
              </w:rPr>
              <w:t>Администрация Малолокнянского сельсовета</w:t>
            </w:r>
          </w:p>
        </w:tc>
        <w:tc>
          <w:tcPr>
            <w:tcW w:w="3883" w:type="dxa"/>
          </w:tcPr>
          <w:p w:rsidR="001719ED" w:rsidRPr="001719ED" w:rsidRDefault="001719ED" w:rsidP="00171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t>создание эффективной системы    пожарной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19ED">
              <w:rPr>
                <w:rFonts w:ascii="Times New Roman" w:hAnsi="Times New Roman"/>
                <w:sz w:val="20"/>
                <w:szCs w:val="20"/>
              </w:rPr>
              <w:t>безопасности на территории сельсовета;</w:t>
            </w:r>
          </w:p>
          <w:p w:rsidR="001719ED" w:rsidRPr="001719ED" w:rsidRDefault="001719ED" w:rsidP="00171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t xml:space="preserve">обеспечение необходимых </w:t>
            </w:r>
            <w:r>
              <w:rPr>
                <w:rFonts w:ascii="Times New Roman" w:hAnsi="Times New Roman"/>
                <w:sz w:val="20"/>
                <w:szCs w:val="20"/>
              </w:rPr>
              <w:t>условий</w:t>
            </w:r>
            <w:r w:rsidRPr="001719ED">
              <w:rPr>
                <w:rFonts w:ascii="Times New Roman" w:hAnsi="Times New Roman"/>
                <w:sz w:val="20"/>
                <w:szCs w:val="20"/>
              </w:rPr>
              <w:t xml:space="preserve"> 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19ED">
              <w:rPr>
                <w:rFonts w:ascii="Times New Roman" w:hAnsi="Times New Roman"/>
                <w:sz w:val="20"/>
                <w:szCs w:val="20"/>
              </w:rPr>
              <w:t>предотвращения гибели людей при пожарах;</w:t>
            </w:r>
          </w:p>
          <w:p w:rsidR="001719ED" w:rsidRPr="001719ED" w:rsidRDefault="001719ED" w:rsidP="00171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9ED">
              <w:rPr>
                <w:rFonts w:ascii="Times New Roman" w:hAnsi="Times New Roman"/>
                <w:sz w:val="20"/>
                <w:szCs w:val="20"/>
              </w:rPr>
              <w:t>сокращение материального ущерба;</w:t>
            </w:r>
          </w:p>
          <w:p w:rsidR="001719ED" w:rsidRPr="001719ED" w:rsidRDefault="001719ED" w:rsidP="00171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совершенствование </w:t>
            </w:r>
            <w:r w:rsidRPr="001719ED">
              <w:rPr>
                <w:rFonts w:ascii="Times New Roman" w:hAnsi="Times New Roman"/>
                <w:sz w:val="20"/>
                <w:szCs w:val="20"/>
              </w:rPr>
              <w:t>нормативной    правовой,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19ED">
              <w:rPr>
                <w:rFonts w:ascii="Times New Roman" w:hAnsi="Times New Roman"/>
                <w:sz w:val="20"/>
                <w:szCs w:val="20"/>
              </w:rPr>
              <w:t>методической  и  технической  базы  в  целях создания условий  для  обеспечения первичных мер пожарной безопасности объектов и  населенных  пунктов,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19ED">
              <w:rPr>
                <w:rFonts w:ascii="Times New Roman" w:hAnsi="Times New Roman"/>
                <w:sz w:val="20"/>
                <w:szCs w:val="20"/>
              </w:rPr>
              <w:t>размера  материальных  потерь   от пожаров</w:t>
            </w:r>
          </w:p>
        </w:tc>
      </w:tr>
    </w:tbl>
    <w:p w:rsidR="00A95778" w:rsidRPr="000F1E00" w:rsidRDefault="00A95778" w:rsidP="008908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778" w:rsidRPr="000F1E00" w:rsidRDefault="00A95778" w:rsidP="008908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778" w:rsidRPr="000F1E00" w:rsidRDefault="00A95778" w:rsidP="008908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778" w:rsidRPr="000F1E00" w:rsidRDefault="00A95778" w:rsidP="008908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778" w:rsidRPr="000F1E00" w:rsidRDefault="00A95778" w:rsidP="008908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95778" w:rsidRPr="000F1E00" w:rsidSect="0067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1E"/>
    <w:rsid w:val="000938DD"/>
    <w:rsid w:val="000A337D"/>
    <w:rsid w:val="000E0793"/>
    <w:rsid w:val="000F1E00"/>
    <w:rsid w:val="001719ED"/>
    <w:rsid w:val="001C48AD"/>
    <w:rsid w:val="001F6719"/>
    <w:rsid w:val="0028342A"/>
    <w:rsid w:val="003667A1"/>
    <w:rsid w:val="004420D7"/>
    <w:rsid w:val="004A51AE"/>
    <w:rsid w:val="004D22F4"/>
    <w:rsid w:val="00566E0A"/>
    <w:rsid w:val="005C3791"/>
    <w:rsid w:val="006431E4"/>
    <w:rsid w:val="00676870"/>
    <w:rsid w:val="00677B35"/>
    <w:rsid w:val="00720667"/>
    <w:rsid w:val="00745396"/>
    <w:rsid w:val="0075671E"/>
    <w:rsid w:val="008045F2"/>
    <w:rsid w:val="008908E1"/>
    <w:rsid w:val="008E2B57"/>
    <w:rsid w:val="00976BC7"/>
    <w:rsid w:val="00A15065"/>
    <w:rsid w:val="00A75279"/>
    <w:rsid w:val="00A95778"/>
    <w:rsid w:val="00AB49D6"/>
    <w:rsid w:val="00AE657E"/>
    <w:rsid w:val="00BD7DDF"/>
    <w:rsid w:val="00C3036D"/>
    <w:rsid w:val="00C36D9D"/>
    <w:rsid w:val="00C55C9F"/>
    <w:rsid w:val="00CA7929"/>
    <w:rsid w:val="00CB680B"/>
    <w:rsid w:val="00CC6D66"/>
    <w:rsid w:val="00DB7C7D"/>
    <w:rsid w:val="00E649DF"/>
    <w:rsid w:val="00EB1E9E"/>
    <w:rsid w:val="00EF0127"/>
    <w:rsid w:val="00EF7FB5"/>
    <w:rsid w:val="00F37516"/>
    <w:rsid w:val="00FE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7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8908E1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8342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8045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D7DDF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7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8908E1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8342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8045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D7DDF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26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10EC532B9BAA3C59A6E3189385B1A1227823B6DD8E175EC3C273FA453978CBA5C2CAD98DC7F23FD4D3F9FB2oF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РЕТ</dc:creator>
  <cp:lastModifiedBy>ПК</cp:lastModifiedBy>
  <cp:revision>6</cp:revision>
  <cp:lastPrinted>2021-07-14T07:29:00Z</cp:lastPrinted>
  <dcterms:created xsi:type="dcterms:W3CDTF">2019-11-21T07:35:00Z</dcterms:created>
  <dcterms:modified xsi:type="dcterms:W3CDTF">2021-07-14T07:30:00Z</dcterms:modified>
</cp:coreProperties>
</file>