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6C" w:rsidRPr="00AE496C" w:rsidRDefault="00AE496C" w:rsidP="00AE496C">
      <w:pPr>
        <w:shd w:val="clear" w:color="auto" w:fill="FFFFFF"/>
        <w:tabs>
          <w:tab w:val="left" w:pos="0"/>
        </w:tabs>
        <w:spacing w:after="0" w:line="240" w:lineRule="auto"/>
        <w:jc w:val="center"/>
        <w:outlineLvl w:val="0"/>
        <w:rPr>
          <w:rFonts w:ascii="Times New Roman" w:hAnsi="Times New Roman"/>
          <w:b/>
          <w:bCs/>
          <w:color w:val="000000"/>
          <w:spacing w:val="-2"/>
          <w:sz w:val="32"/>
          <w:szCs w:val="32"/>
        </w:rPr>
      </w:pPr>
      <w:r w:rsidRPr="00AE496C">
        <w:rPr>
          <w:rFonts w:ascii="Times New Roman" w:hAnsi="Times New Roman"/>
          <w:b/>
          <w:bCs/>
          <w:color w:val="000000"/>
          <w:spacing w:val="-2"/>
          <w:sz w:val="32"/>
          <w:szCs w:val="32"/>
        </w:rPr>
        <w:t>СОБРАНИЕ ДЕПУТАТОВ</w:t>
      </w:r>
    </w:p>
    <w:p w:rsidR="00AE496C" w:rsidRPr="00AE496C" w:rsidRDefault="00AE496C" w:rsidP="00AE496C">
      <w:pPr>
        <w:shd w:val="clear" w:color="auto" w:fill="FFFFFF"/>
        <w:tabs>
          <w:tab w:val="left" w:pos="709"/>
        </w:tabs>
        <w:spacing w:after="0" w:line="240" w:lineRule="auto"/>
        <w:jc w:val="center"/>
        <w:outlineLvl w:val="0"/>
        <w:rPr>
          <w:rFonts w:ascii="Times New Roman" w:hAnsi="Times New Roman"/>
          <w:sz w:val="32"/>
          <w:szCs w:val="32"/>
        </w:rPr>
      </w:pPr>
      <w:r w:rsidRPr="00AE496C">
        <w:rPr>
          <w:rFonts w:ascii="Times New Roman" w:hAnsi="Times New Roman"/>
          <w:b/>
          <w:bCs/>
          <w:color w:val="000000"/>
          <w:sz w:val="32"/>
          <w:szCs w:val="32"/>
        </w:rPr>
        <w:t xml:space="preserve">МАЛОЛОКНЯНСКОГО </w:t>
      </w:r>
      <w:r w:rsidRPr="00AE496C">
        <w:rPr>
          <w:rFonts w:ascii="Times New Roman" w:hAnsi="Times New Roman"/>
          <w:b/>
          <w:bCs/>
          <w:color w:val="000000"/>
          <w:spacing w:val="1"/>
          <w:sz w:val="32"/>
          <w:szCs w:val="32"/>
        </w:rPr>
        <w:t>СЕЛЬСОВЕТА</w:t>
      </w:r>
    </w:p>
    <w:p w:rsidR="00AE496C" w:rsidRPr="00AE496C" w:rsidRDefault="00AE496C" w:rsidP="00AE496C">
      <w:pPr>
        <w:shd w:val="clear" w:color="auto" w:fill="FFFFFF"/>
        <w:tabs>
          <w:tab w:val="left" w:leader="underscore" w:pos="9360"/>
        </w:tabs>
        <w:spacing w:after="0" w:line="240" w:lineRule="auto"/>
        <w:jc w:val="center"/>
        <w:rPr>
          <w:rFonts w:ascii="Times New Roman" w:hAnsi="Times New Roman"/>
          <w:b/>
          <w:bCs/>
          <w:color w:val="000000"/>
          <w:sz w:val="32"/>
          <w:szCs w:val="32"/>
        </w:rPr>
      </w:pPr>
      <w:r w:rsidRPr="00AE496C">
        <w:rPr>
          <w:rFonts w:ascii="Times New Roman" w:hAnsi="Times New Roman"/>
          <w:b/>
          <w:bCs/>
          <w:color w:val="000000"/>
          <w:sz w:val="32"/>
          <w:szCs w:val="32"/>
        </w:rPr>
        <w:t xml:space="preserve">СУДЖАНСКОГО РАЙОНА  </w:t>
      </w:r>
      <w:r w:rsidRPr="00AE496C">
        <w:rPr>
          <w:rFonts w:ascii="Times New Roman" w:hAnsi="Times New Roman"/>
          <w:sz w:val="32"/>
          <w:szCs w:val="32"/>
        </w:rPr>
        <w:t xml:space="preserve"> </w:t>
      </w:r>
    </w:p>
    <w:p w:rsidR="00AE496C" w:rsidRDefault="00AE496C" w:rsidP="00AE496C">
      <w:pPr>
        <w:shd w:val="clear" w:color="auto" w:fill="FFFFFF"/>
        <w:spacing w:after="0" w:line="240" w:lineRule="auto"/>
        <w:jc w:val="center"/>
        <w:outlineLvl w:val="0"/>
        <w:rPr>
          <w:rFonts w:ascii="Times New Roman" w:hAnsi="Times New Roman"/>
          <w:b/>
          <w:bCs/>
          <w:color w:val="000000"/>
          <w:sz w:val="26"/>
          <w:szCs w:val="26"/>
        </w:rPr>
      </w:pPr>
    </w:p>
    <w:p w:rsidR="00AE496C" w:rsidRPr="00AE496C" w:rsidRDefault="00AE496C" w:rsidP="00AE496C">
      <w:pPr>
        <w:shd w:val="clear" w:color="auto" w:fill="FFFFFF"/>
        <w:spacing w:after="0" w:line="240" w:lineRule="auto"/>
        <w:jc w:val="center"/>
        <w:outlineLvl w:val="0"/>
        <w:rPr>
          <w:rFonts w:ascii="Times New Roman" w:hAnsi="Times New Roman"/>
          <w:b/>
          <w:bCs/>
          <w:color w:val="000000"/>
          <w:spacing w:val="-4"/>
          <w:sz w:val="28"/>
          <w:szCs w:val="28"/>
        </w:rPr>
      </w:pPr>
      <w:r w:rsidRPr="00AE496C">
        <w:rPr>
          <w:rFonts w:ascii="Times New Roman" w:hAnsi="Times New Roman"/>
          <w:b/>
          <w:bCs/>
          <w:color w:val="000000"/>
          <w:spacing w:val="-4"/>
          <w:sz w:val="28"/>
          <w:szCs w:val="28"/>
        </w:rPr>
        <w:t>РЕШЕНИЕ</w:t>
      </w:r>
    </w:p>
    <w:p w:rsidR="00AE496C" w:rsidRDefault="00AE496C" w:rsidP="00AE496C">
      <w:pPr>
        <w:pStyle w:val="2"/>
        <w:spacing w:after="0" w:line="240" w:lineRule="auto"/>
        <w:ind w:left="0"/>
        <w:jc w:val="both"/>
        <w:rPr>
          <w:bCs/>
          <w:sz w:val="26"/>
          <w:szCs w:val="26"/>
          <w:lang w:val="ru-RU"/>
        </w:rPr>
      </w:pPr>
    </w:p>
    <w:p w:rsidR="00AE496C" w:rsidRPr="00AE496C" w:rsidRDefault="00AE496C" w:rsidP="00AE496C">
      <w:pPr>
        <w:pStyle w:val="2"/>
        <w:spacing w:after="0" w:line="240" w:lineRule="auto"/>
        <w:ind w:left="0"/>
        <w:jc w:val="both"/>
        <w:rPr>
          <w:bCs/>
          <w:sz w:val="28"/>
          <w:szCs w:val="28"/>
          <w:lang w:val="ru-RU"/>
        </w:rPr>
      </w:pPr>
      <w:r w:rsidRPr="00AE496C">
        <w:rPr>
          <w:bCs/>
          <w:sz w:val="28"/>
          <w:szCs w:val="28"/>
          <w:lang w:val="ru-RU"/>
        </w:rPr>
        <w:t>от 27 марта  2022 года                                                                                 №</w:t>
      </w:r>
      <w:r>
        <w:rPr>
          <w:bCs/>
          <w:sz w:val="28"/>
          <w:szCs w:val="28"/>
          <w:lang w:val="ru-RU"/>
        </w:rPr>
        <w:t xml:space="preserve"> </w:t>
      </w:r>
      <w:r w:rsidR="000B4F05">
        <w:rPr>
          <w:bCs/>
          <w:sz w:val="28"/>
          <w:szCs w:val="28"/>
          <w:lang w:val="ru-RU"/>
        </w:rPr>
        <w:t>7</w:t>
      </w:r>
      <w:bookmarkStart w:id="0" w:name="_GoBack"/>
      <w:bookmarkEnd w:id="0"/>
    </w:p>
    <w:p w:rsidR="00AE496C" w:rsidRDefault="00AE496C" w:rsidP="00AE496C">
      <w:pPr>
        <w:pStyle w:val="2"/>
        <w:spacing w:after="0" w:line="240" w:lineRule="auto"/>
        <w:ind w:left="0"/>
        <w:jc w:val="both"/>
        <w:rPr>
          <w:bCs/>
          <w:sz w:val="26"/>
          <w:szCs w:val="26"/>
          <w:lang w:val="ru-RU"/>
        </w:rPr>
      </w:pPr>
    </w:p>
    <w:p w:rsidR="00AE496C" w:rsidRPr="00AE496C" w:rsidRDefault="00AE496C" w:rsidP="00AE496C">
      <w:pPr>
        <w:pStyle w:val="2"/>
        <w:spacing w:after="0" w:line="240" w:lineRule="auto"/>
        <w:ind w:left="0"/>
        <w:jc w:val="both"/>
        <w:rPr>
          <w:bCs/>
          <w:sz w:val="28"/>
          <w:szCs w:val="28"/>
          <w:lang w:val="ru-RU"/>
        </w:rPr>
      </w:pPr>
    </w:p>
    <w:p w:rsidR="00AE496C" w:rsidRPr="00AE496C" w:rsidRDefault="00AE496C" w:rsidP="00AE496C">
      <w:pPr>
        <w:pStyle w:val="2"/>
        <w:spacing w:after="0" w:line="240" w:lineRule="auto"/>
        <w:ind w:left="0"/>
        <w:jc w:val="both"/>
        <w:rPr>
          <w:bCs/>
          <w:sz w:val="28"/>
          <w:szCs w:val="28"/>
          <w:lang w:val="ru-RU"/>
        </w:rPr>
      </w:pPr>
    </w:p>
    <w:p w:rsidR="00AE496C" w:rsidRPr="00AE496C" w:rsidRDefault="00AE496C" w:rsidP="00AE496C">
      <w:pPr>
        <w:spacing w:after="0" w:line="240" w:lineRule="auto"/>
        <w:jc w:val="center"/>
        <w:rPr>
          <w:rFonts w:ascii="Times New Roman" w:hAnsi="Times New Roman"/>
          <w:b/>
          <w:sz w:val="28"/>
          <w:szCs w:val="28"/>
        </w:rPr>
      </w:pPr>
      <w:r w:rsidRPr="00AE496C">
        <w:rPr>
          <w:rFonts w:ascii="Times New Roman" w:hAnsi="Times New Roman"/>
          <w:b/>
          <w:sz w:val="28"/>
          <w:szCs w:val="28"/>
        </w:rPr>
        <w:t>«О внесении изменений и дополнений в Устав муниципального образования «Малолокнянский сельсовет» Суджанского района Курской области»</w:t>
      </w:r>
    </w:p>
    <w:p w:rsidR="00AE496C" w:rsidRPr="00AE496C" w:rsidRDefault="00AE496C" w:rsidP="00AE496C">
      <w:pPr>
        <w:pStyle w:val="ConsPlusNormal"/>
        <w:ind w:firstLine="540"/>
        <w:jc w:val="both"/>
        <w:rPr>
          <w:rFonts w:ascii="Times New Roman" w:hAnsi="Times New Roman" w:cs="Times New Roman"/>
          <w:sz w:val="28"/>
          <w:szCs w:val="28"/>
        </w:rPr>
      </w:pPr>
    </w:p>
    <w:p w:rsidR="00AE496C" w:rsidRPr="00AE496C" w:rsidRDefault="00AE496C" w:rsidP="00AE496C">
      <w:pPr>
        <w:pStyle w:val="ConsPlusNormal"/>
        <w:ind w:firstLine="540"/>
        <w:jc w:val="both"/>
        <w:rPr>
          <w:rFonts w:ascii="Times New Roman" w:hAnsi="Times New Roman" w:cs="Times New Roman"/>
          <w:sz w:val="28"/>
          <w:szCs w:val="28"/>
        </w:rPr>
      </w:pPr>
    </w:p>
    <w:p w:rsidR="00AE496C" w:rsidRPr="00AE496C" w:rsidRDefault="00AE496C" w:rsidP="00AE496C">
      <w:pPr>
        <w:spacing w:after="0" w:line="240" w:lineRule="auto"/>
        <w:ind w:firstLine="1134"/>
        <w:jc w:val="both"/>
        <w:rPr>
          <w:rFonts w:ascii="Times New Roman" w:hAnsi="Times New Roman"/>
          <w:sz w:val="28"/>
          <w:szCs w:val="28"/>
        </w:rPr>
      </w:pPr>
      <w:r w:rsidRPr="00AE496C">
        <w:rPr>
          <w:rFonts w:ascii="Times New Roman" w:hAnsi="Times New Roman"/>
          <w:sz w:val="28"/>
          <w:szCs w:val="28"/>
        </w:rPr>
        <w:t>В целях приведения в соответствие с действующим законодательством Устава муниципального образования «Малолокнянский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w:t>
      </w:r>
      <w:proofErr w:type="gramStart"/>
      <w:r w:rsidRPr="00AE496C">
        <w:rPr>
          <w:rFonts w:ascii="Times New Roman" w:hAnsi="Times New Roman"/>
          <w:sz w:val="28"/>
          <w:szCs w:val="28"/>
        </w:rPr>
        <w:t>Об</w:t>
      </w:r>
      <w:proofErr w:type="gramEnd"/>
      <w:r w:rsidRPr="00AE496C">
        <w:rPr>
          <w:rFonts w:ascii="Times New Roman" w:hAnsi="Times New Roman"/>
          <w:sz w:val="28"/>
          <w:szCs w:val="28"/>
        </w:rPr>
        <w:t xml:space="preserve"> общих </w:t>
      </w:r>
      <w:proofErr w:type="gramStart"/>
      <w:r w:rsidRPr="00AE496C">
        <w:rPr>
          <w:rFonts w:ascii="Times New Roman" w:hAnsi="Times New Roman"/>
          <w:sz w:val="28"/>
          <w:szCs w:val="28"/>
        </w:rPr>
        <w:t>принципах</w:t>
      </w:r>
      <w:proofErr w:type="gramEnd"/>
      <w:r w:rsidRPr="00AE496C">
        <w:rPr>
          <w:rFonts w:ascii="Times New Roman" w:hAnsi="Times New Roman"/>
          <w:sz w:val="28"/>
          <w:szCs w:val="28"/>
        </w:rPr>
        <w:t xml:space="preserve"> организации местного самоуправления в Российской Федерации» (с учетом внесенных изменений и дополнений), Уставом муниципального образования «Малолокнянский сельсовет» Суджанского района Курской области Собрание депутатов Малолокнянского сельсовета Суджанского района РЕШИЛО:</w:t>
      </w:r>
    </w:p>
    <w:p w:rsidR="00AE496C" w:rsidRPr="00AE496C" w:rsidRDefault="00AE496C" w:rsidP="00AE496C">
      <w:pPr>
        <w:spacing w:after="0" w:line="240" w:lineRule="auto"/>
        <w:ind w:firstLine="1134"/>
        <w:jc w:val="both"/>
        <w:rPr>
          <w:rFonts w:ascii="Times New Roman" w:hAnsi="Times New Roman"/>
          <w:sz w:val="28"/>
          <w:szCs w:val="28"/>
        </w:rPr>
      </w:pPr>
      <w:r w:rsidRPr="00AE496C">
        <w:rPr>
          <w:rFonts w:ascii="Times New Roman" w:hAnsi="Times New Roman"/>
          <w:b/>
          <w:sz w:val="28"/>
          <w:szCs w:val="28"/>
        </w:rPr>
        <w:t>1.</w:t>
      </w:r>
      <w:r w:rsidRPr="00AE496C">
        <w:rPr>
          <w:rFonts w:ascii="Times New Roman" w:hAnsi="Times New Roman"/>
          <w:sz w:val="28"/>
          <w:szCs w:val="28"/>
        </w:rPr>
        <w:t xml:space="preserve"> Внести в Устав муниципального образования «Малолокнянский сельсовет» Суджанского района Курской области следующие изменения и дополнения:</w:t>
      </w:r>
    </w:p>
    <w:p w:rsidR="00AE496C" w:rsidRPr="00AE496C" w:rsidRDefault="00AE496C" w:rsidP="00AE496C">
      <w:pPr>
        <w:spacing w:after="0" w:line="240" w:lineRule="auto"/>
        <w:ind w:firstLine="709"/>
        <w:jc w:val="both"/>
        <w:rPr>
          <w:rFonts w:ascii="Times New Roman" w:hAnsi="Times New Roman"/>
          <w:bCs/>
          <w:sz w:val="28"/>
          <w:szCs w:val="28"/>
        </w:rPr>
      </w:pPr>
      <w:r w:rsidRPr="00AE496C">
        <w:rPr>
          <w:rFonts w:ascii="Times New Roman" w:hAnsi="Times New Roman"/>
          <w:b/>
          <w:sz w:val="28"/>
          <w:szCs w:val="28"/>
        </w:rPr>
        <w:t>1)</w:t>
      </w:r>
      <w:r w:rsidRPr="00AE496C">
        <w:rPr>
          <w:rFonts w:ascii="Times New Roman" w:hAnsi="Times New Roman"/>
          <w:sz w:val="28"/>
          <w:szCs w:val="28"/>
        </w:rPr>
        <w:t xml:space="preserve"> часть 7 статьи </w:t>
      </w:r>
      <w:r w:rsidRPr="00AE496C">
        <w:rPr>
          <w:rFonts w:ascii="Times New Roman" w:hAnsi="Times New Roman"/>
          <w:b/>
          <w:sz w:val="28"/>
          <w:szCs w:val="28"/>
        </w:rPr>
        <w:t>30</w:t>
      </w:r>
      <w:r w:rsidRPr="00AE496C">
        <w:rPr>
          <w:rFonts w:ascii="Times New Roman" w:hAnsi="Times New Roman"/>
          <w:sz w:val="28"/>
          <w:szCs w:val="28"/>
        </w:rPr>
        <w:t xml:space="preserve"> «Глава Малолокнянского сельсовета Суджанского района</w:t>
      </w:r>
      <w:r>
        <w:rPr>
          <w:rFonts w:ascii="Times New Roman" w:hAnsi="Times New Roman"/>
          <w:sz w:val="28"/>
          <w:szCs w:val="28"/>
        </w:rPr>
        <w:t xml:space="preserve"> </w:t>
      </w:r>
      <w:r w:rsidRPr="00AE496C">
        <w:rPr>
          <w:rFonts w:ascii="Times New Roman" w:hAnsi="Times New Roman"/>
          <w:bCs/>
          <w:sz w:val="28"/>
          <w:szCs w:val="28"/>
        </w:rPr>
        <w:t>» необходимо изложить в следующей редакции:</w:t>
      </w:r>
    </w:p>
    <w:p w:rsidR="00AE496C" w:rsidRPr="00AE496C" w:rsidRDefault="00AE496C" w:rsidP="00AE496C">
      <w:pPr>
        <w:spacing w:after="0" w:line="240" w:lineRule="auto"/>
        <w:ind w:firstLine="709"/>
        <w:jc w:val="both"/>
        <w:rPr>
          <w:rFonts w:ascii="Times New Roman" w:eastAsia="Calibri" w:hAnsi="Times New Roman"/>
          <w:sz w:val="28"/>
          <w:szCs w:val="28"/>
        </w:rPr>
      </w:pPr>
      <w:proofErr w:type="gramStart"/>
      <w:r>
        <w:rPr>
          <w:rFonts w:ascii="Times New Roman" w:hAnsi="Times New Roman"/>
          <w:bCs/>
          <w:sz w:val="28"/>
          <w:szCs w:val="28"/>
        </w:rPr>
        <w:t>«</w:t>
      </w:r>
      <w:r w:rsidRPr="00AE496C">
        <w:rPr>
          <w:rFonts w:ascii="Times New Roman" w:hAnsi="Times New Roman"/>
          <w:bCs/>
          <w:sz w:val="28"/>
          <w:szCs w:val="28"/>
        </w:rPr>
        <w:t xml:space="preserve"> Глава </w:t>
      </w:r>
      <w:r w:rsidRPr="00AE496C">
        <w:rPr>
          <w:rFonts w:ascii="Times New Roman" w:hAnsi="Times New Roman"/>
          <w:sz w:val="28"/>
          <w:szCs w:val="28"/>
        </w:rPr>
        <w:t>Малолокнянского сельсовета Суджанского района</w:t>
      </w:r>
      <w:r w:rsidRPr="00AE496C">
        <w:rPr>
          <w:rFonts w:ascii="Times New Roman" w:eastAsia="Calibri" w:hAnsi="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E496C">
        <w:rPr>
          <w:rFonts w:ascii="Times New Roman" w:eastAsia="Calibri" w:hAnsi="Times New Roman"/>
          <w:sz w:val="28"/>
          <w:szCs w:val="28"/>
        </w:rPr>
        <w:t xml:space="preserve"> </w:t>
      </w:r>
      <w:r w:rsidRPr="00AE496C">
        <w:rPr>
          <w:rFonts w:ascii="Times New Roman" w:hAnsi="Times New Roman"/>
          <w:bCs/>
          <w:sz w:val="28"/>
          <w:szCs w:val="28"/>
        </w:rPr>
        <w:t xml:space="preserve">Глава </w:t>
      </w:r>
      <w:r w:rsidRPr="00AE496C">
        <w:rPr>
          <w:rFonts w:ascii="Times New Roman" w:hAnsi="Times New Roman"/>
          <w:sz w:val="28"/>
          <w:szCs w:val="28"/>
        </w:rPr>
        <w:t>Малолокнянского сельсовета Суджанского района</w:t>
      </w:r>
      <w:r w:rsidRPr="00AE496C">
        <w:rPr>
          <w:rFonts w:ascii="Times New Roman" w:eastAsia="Calibri" w:hAnsi="Times New Roman"/>
          <w:sz w:val="28"/>
          <w:szCs w:val="28"/>
        </w:rPr>
        <w:t xml:space="preserve"> не может одновременно исполнять полномочия депутата Собрания депутатов </w:t>
      </w:r>
      <w:r w:rsidRPr="00AE496C">
        <w:rPr>
          <w:rFonts w:ascii="Times New Roman" w:hAnsi="Times New Roman"/>
          <w:sz w:val="28"/>
          <w:szCs w:val="28"/>
        </w:rPr>
        <w:t>Малолокнянского сельсовета Суджанского района</w:t>
      </w:r>
      <w:r w:rsidRPr="00AE496C">
        <w:rPr>
          <w:rFonts w:ascii="Times New Roman" w:eastAsia="Calibri" w:hAnsi="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AE496C">
        <w:rPr>
          <w:rFonts w:ascii="Times New Roman" w:eastAsia="Calibri" w:hAnsi="Times New Roman"/>
          <w:sz w:val="28"/>
          <w:szCs w:val="28"/>
        </w:rPr>
        <w:t>.».</w:t>
      </w:r>
      <w:proofErr w:type="gramEnd"/>
    </w:p>
    <w:p w:rsidR="00AE496C" w:rsidRPr="00AE496C" w:rsidRDefault="00AE496C" w:rsidP="00AE496C">
      <w:pPr>
        <w:spacing w:after="0" w:line="240" w:lineRule="auto"/>
        <w:ind w:firstLine="851"/>
        <w:jc w:val="both"/>
        <w:rPr>
          <w:rFonts w:ascii="Times New Roman" w:hAnsi="Times New Roman"/>
          <w:color w:val="000000"/>
          <w:sz w:val="28"/>
          <w:szCs w:val="28"/>
        </w:rPr>
      </w:pPr>
      <w:r w:rsidRPr="00AE496C">
        <w:rPr>
          <w:rFonts w:ascii="Times New Roman" w:hAnsi="Times New Roman"/>
          <w:b/>
          <w:sz w:val="28"/>
          <w:szCs w:val="28"/>
        </w:rPr>
        <w:lastRenderedPageBreak/>
        <w:t>2</w:t>
      </w:r>
      <w:r w:rsidRPr="00AE496C">
        <w:rPr>
          <w:rFonts w:ascii="Times New Roman" w:hAnsi="Times New Roman"/>
          <w:sz w:val="28"/>
          <w:szCs w:val="28"/>
        </w:rPr>
        <w:t>. Главе Малолокнянского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AE496C" w:rsidRPr="00AE496C" w:rsidRDefault="00AE496C" w:rsidP="00AE496C">
      <w:pPr>
        <w:spacing w:after="0" w:line="240" w:lineRule="auto"/>
        <w:ind w:firstLine="851"/>
        <w:jc w:val="both"/>
        <w:rPr>
          <w:rFonts w:ascii="Times New Roman" w:hAnsi="Times New Roman"/>
          <w:sz w:val="28"/>
          <w:szCs w:val="28"/>
        </w:rPr>
      </w:pPr>
      <w:r w:rsidRPr="00AE496C">
        <w:rPr>
          <w:rFonts w:ascii="Times New Roman" w:hAnsi="Times New Roman"/>
          <w:b/>
          <w:sz w:val="28"/>
          <w:szCs w:val="28"/>
        </w:rPr>
        <w:t>3.</w:t>
      </w:r>
      <w:r w:rsidRPr="00AE496C">
        <w:rPr>
          <w:rFonts w:ascii="Times New Roman" w:hAnsi="Times New Roman"/>
          <w:sz w:val="28"/>
          <w:szCs w:val="28"/>
        </w:rPr>
        <w:t xml:space="preserve"> Обнародовать настоящее Решение после его государственной регистрации на информационном стенде Вестник МО «Малолокнянский сельсовет», расположенном в здании администрации Малолокнянского сельсовета Суджанского района, село Малая Локня</w:t>
      </w:r>
    </w:p>
    <w:p w:rsidR="00AE496C" w:rsidRPr="00AE496C" w:rsidRDefault="00AE496C" w:rsidP="00AE496C">
      <w:pPr>
        <w:spacing w:after="0" w:line="240" w:lineRule="auto"/>
        <w:ind w:firstLine="851"/>
        <w:jc w:val="both"/>
        <w:rPr>
          <w:rFonts w:ascii="Times New Roman" w:hAnsi="Times New Roman"/>
          <w:sz w:val="28"/>
          <w:szCs w:val="28"/>
        </w:rPr>
      </w:pPr>
      <w:r w:rsidRPr="00AE496C">
        <w:rPr>
          <w:rFonts w:ascii="Times New Roman" w:hAnsi="Times New Roman"/>
          <w:sz w:val="28"/>
          <w:szCs w:val="28"/>
        </w:rPr>
        <w:t>и (или) разместить на официальном сайте муниципального образования в сети Интернет.</w:t>
      </w:r>
    </w:p>
    <w:p w:rsidR="00AE496C" w:rsidRPr="00AE496C" w:rsidRDefault="00AE496C" w:rsidP="00AE496C">
      <w:pPr>
        <w:spacing w:after="0" w:line="240" w:lineRule="auto"/>
        <w:ind w:firstLine="851"/>
        <w:jc w:val="both"/>
        <w:rPr>
          <w:rFonts w:ascii="Times New Roman" w:hAnsi="Times New Roman"/>
          <w:sz w:val="28"/>
          <w:szCs w:val="28"/>
        </w:rPr>
      </w:pPr>
      <w:r w:rsidRPr="00AE496C">
        <w:rPr>
          <w:rFonts w:ascii="Times New Roman" w:hAnsi="Times New Roman"/>
          <w:b/>
          <w:sz w:val="28"/>
          <w:szCs w:val="28"/>
        </w:rPr>
        <w:t xml:space="preserve">4. </w:t>
      </w:r>
      <w:r w:rsidRPr="00AE496C">
        <w:rPr>
          <w:rFonts w:ascii="Times New Roman" w:hAnsi="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r w:rsidRPr="00AE496C">
        <w:rPr>
          <w:rFonts w:ascii="Times New Roman" w:hAnsi="Times New Roman"/>
          <w:sz w:val="28"/>
          <w:szCs w:val="28"/>
        </w:rPr>
        <w:t>Председатель Собрания депутатов</w:t>
      </w: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r w:rsidRPr="00AE496C">
        <w:rPr>
          <w:rFonts w:ascii="Times New Roman" w:hAnsi="Times New Roman"/>
          <w:sz w:val="28"/>
          <w:szCs w:val="28"/>
        </w:rPr>
        <w:t>Малолокнянского сельсовета</w:t>
      </w: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r w:rsidRPr="00AE496C">
        <w:rPr>
          <w:rFonts w:ascii="Times New Roman" w:hAnsi="Times New Roman"/>
          <w:sz w:val="28"/>
          <w:szCs w:val="28"/>
        </w:rPr>
        <w:t>Суджанского района                                                             Л.А. Рожкова</w:t>
      </w: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r w:rsidRPr="00AE496C">
        <w:rPr>
          <w:rFonts w:ascii="Times New Roman" w:hAnsi="Times New Roman"/>
          <w:sz w:val="28"/>
          <w:szCs w:val="28"/>
        </w:rPr>
        <w:t>Глава Малолокнянского сельсовета</w:t>
      </w:r>
    </w:p>
    <w:p w:rsidR="00AE496C" w:rsidRPr="00AE496C" w:rsidRDefault="00AE496C" w:rsidP="00AE496C">
      <w:pPr>
        <w:autoSpaceDE w:val="0"/>
        <w:autoSpaceDN w:val="0"/>
        <w:adjustRightInd w:val="0"/>
        <w:spacing w:after="0" w:line="240" w:lineRule="auto"/>
        <w:jc w:val="both"/>
        <w:rPr>
          <w:rFonts w:ascii="Times New Roman" w:hAnsi="Times New Roman"/>
          <w:sz w:val="28"/>
          <w:szCs w:val="28"/>
        </w:rPr>
      </w:pPr>
      <w:r w:rsidRPr="00AE496C">
        <w:rPr>
          <w:rFonts w:ascii="Times New Roman" w:hAnsi="Times New Roman"/>
          <w:sz w:val="28"/>
          <w:szCs w:val="28"/>
        </w:rPr>
        <w:t>Суджанского района                                                             С.П. Бабкин</w:t>
      </w:r>
    </w:p>
    <w:p w:rsidR="00611907" w:rsidRDefault="00611907"/>
    <w:sectPr w:rsidR="00611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21"/>
    <w:rsid w:val="000B4F05"/>
    <w:rsid w:val="00136F66"/>
    <w:rsid w:val="00611907"/>
    <w:rsid w:val="007D0021"/>
    <w:rsid w:val="00AE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6C"/>
    <w:pPr>
      <w:widowControl/>
      <w:spacing w:after="200" w:line="276" w:lineRule="auto"/>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ind w:left="720"/>
      <w:contextualSpacing/>
    </w:pPr>
    <w:rPr>
      <w:rFonts w:asciiTheme="minorHAnsi" w:eastAsiaTheme="minorHAnsi" w:hAnsiTheme="minorHAnsi" w:cstheme="minorBidi"/>
      <w:lang w:eastAsia="en-US"/>
    </w:rPr>
  </w:style>
  <w:style w:type="paragraph" w:styleId="2">
    <w:name w:val="Body Text Indent 2"/>
    <w:basedOn w:val="a"/>
    <w:link w:val="20"/>
    <w:uiPriority w:val="99"/>
    <w:semiHidden/>
    <w:unhideWhenUsed/>
    <w:rsid w:val="00AE496C"/>
    <w:pPr>
      <w:spacing w:after="120" w:line="480" w:lineRule="auto"/>
      <w:ind w:left="283"/>
    </w:pPr>
    <w:rPr>
      <w:rFonts w:ascii="Times New Roman" w:hAnsi="Times New Roman"/>
      <w:sz w:val="24"/>
      <w:szCs w:val="24"/>
      <w:lang w:val="en-US" w:eastAsia="en-US"/>
    </w:rPr>
  </w:style>
  <w:style w:type="character" w:customStyle="1" w:styleId="20">
    <w:name w:val="Основной текст с отступом 2 Знак"/>
    <w:basedOn w:val="a0"/>
    <w:link w:val="2"/>
    <w:uiPriority w:val="99"/>
    <w:semiHidden/>
    <w:rsid w:val="00AE496C"/>
    <w:rPr>
      <w:rFonts w:ascii="Times New Roman" w:eastAsia="Times New Roman" w:hAnsi="Times New Roman" w:cs="Times New Roman"/>
      <w:lang w:val="en-US"/>
    </w:rPr>
  </w:style>
  <w:style w:type="paragraph" w:customStyle="1" w:styleId="ConsPlusNormal">
    <w:name w:val="ConsPlusNormal"/>
    <w:uiPriority w:val="99"/>
    <w:rsid w:val="00AE496C"/>
    <w:pPr>
      <w:widowControl/>
      <w:autoSpaceDE w:val="0"/>
      <w:autoSpaceDN w:val="0"/>
      <w:adjustRightInd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6C"/>
    <w:pPr>
      <w:widowControl/>
      <w:spacing w:after="200" w:line="276" w:lineRule="auto"/>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ind w:left="720"/>
      <w:contextualSpacing/>
    </w:pPr>
    <w:rPr>
      <w:rFonts w:asciiTheme="minorHAnsi" w:eastAsiaTheme="minorHAnsi" w:hAnsiTheme="minorHAnsi" w:cstheme="minorBidi"/>
      <w:lang w:eastAsia="en-US"/>
    </w:rPr>
  </w:style>
  <w:style w:type="paragraph" w:styleId="2">
    <w:name w:val="Body Text Indent 2"/>
    <w:basedOn w:val="a"/>
    <w:link w:val="20"/>
    <w:uiPriority w:val="99"/>
    <w:semiHidden/>
    <w:unhideWhenUsed/>
    <w:rsid w:val="00AE496C"/>
    <w:pPr>
      <w:spacing w:after="120" w:line="480" w:lineRule="auto"/>
      <w:ind w:left="283"/>
    </w:pPr>
    <w:rPr>
      <w:rFonts w:ascii="Times New Roman" w:hAnsi="Times New Roman"/>
      <w:sz w:val="24"/>
      <w:szCs w:val="24"/>
      <w:lang w:val="en-US" w:eastAsia="en-US"/>
    </w:rPr>
  </w:style>
  <w:style w:type="character" w:customStyle="1" w:styleId="20">
    <w:name w:val="Основной текст с отступом 2 Знак"/>
    <w:basedOn w:val="a0"/>
    <w:link w:val="2"/>
    <w:uiPriority w:val="99"/>
    <w:semiHidden/>
    <w:rsid w:val="00AE496C"/>
    <w:rPr>
      <w:rFonts w:ascii="Times New Roman" w:eastAsia="Times New Roman" w:hAnsi="Times New Roman" w:cs="Times New Roman"/>
      <w:lang w:val="en-US"/>
    </w:rPr>
  </w:style>
  <w:style w:type="paragraph" w:customStyle="1" w:styleId="ConsPlusNormal">
    <w:name w:val="ConsPlusNormal"/>
    <w:uiPriority w:val="99"/>
    <w:rsid w:val="00AE496C"/>
    <w:pPr>
      <w:widowControl/>
      <w:autoSpaceDE w:val="0"/>
      <w:autoSpaceDN w:val="0"/>
      <w:adjustRightInd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2022-04-07T08:42:00Z</cp:lastPrinted>
  <dcterms:created xsi:type="dcterms:W3CDTF">2022-04-07T08:39:00Z</dcterms:created>
  <dcterms:modified xsi:type="dcterms:W3CDTF">2022-04-07T09:12:00Z</dcterms:modified>
</cp:coreProperties>
</file>